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73" w:rsidRDefault="009D1473" w:rsidP="009D1473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533400" cy="5619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473" w:rsidRDefault="009D1473" w:rsidP="009D1473">
      <w:pPr>
        <w:jc w:val="center"/>
        <w:rPr>
          <w:b/>
        </w:rPr>
      </w:pPr>
      <w:r>
        <w:rPr>
          <w:b/>
        </w:rPr>
        <w:t>REPÚBLICA DE MOÇAMBIQUE</w:t>
      </w:r>
    </w:p>
    <w:p w:rsidR="009D1473" w:rsidRDefault="009D1473" w:rsidP="009D147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</w:t>
      </w:r>
    </w:p>
    <w:p w:rsidR="00D42D90" w:rsidRDefault="009D1473" w:rsidP="009D1473">
      <w:pPr>
        <w:spacing w:line="276" w:lineRule="auto"/>
        <w:jc w:val="center"/>
        <w:rPr>
          <w:rFonts w:ascii="Copperplate Gothic Bold" w:hAnsi="Copperplate Gothic Bold" w:cs="Arial"/>
          <w:b/>
          <w:sz w:val="28"/>
          <w:szCs w:val="28"/>
        </w:rPr>
      </w:pPr>
      <w:r>
        <w:rPr>
          <w:rFonts w:ascii="Copperplate Gothic Bold" w:hAnsi="Copperplate Gothic Bold" w:cs="Arial"/>
          <w:b/>
          <w:sz w:val="28"/>
          <w:szCs w:val="28"/>
        </w:rPr>
        <w:t>SECRETARIADO DO CONSELHO DE MINISTROS</w:t>
      </w:r>
    </w:p>
    <w:p w:rsidR="009D1473" w:rsidRDefault="009D1473" w:rsidP="009D1473">
      <w:pPr>
        <w:spacing w:line="276" w:lineRule="auto"/>
        <w:jc w:val="center"/>
        <w:rPr>
          <w:rFonts w:ascii="Copperplate Gothic Bold" w:hAnsi="Copperplate Gothic Bold" w:cs="Arial"/>
          <w:b/>
          <w:sz w:val="28"/>
          <w:szCs w:val="28"/>
        </w:rPr>
      </w:pPr>
    </w:p>
    <w:p w:rsidR="009D1473" w:rsidRDefault="009D1473" w:rsidP="009D1473">
      <w:pPr>
        <w:spacing w:line="276" w:lineRule="auto"/>
        <w:jc w:val="center"/>
        <w:rPr>
          <w:rFonts w:ascii="Arial" w:hAnsi="Arial" w:cs="Arial"/>
          <w:b/>
        </w:rPr>
      </w:pPr>
    </w:p>
    <w:p w:rsidR="00D42D90" w:rsidRDefault="00D42D90" w:rsidP="00D42D9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Aos Órgãos de Comunicação</w:t>
      </w:r>
    </w:p>
    <w:p w:rsidR="00835C71" w:rsidRDefault="00835C71" w:rsidP="00D42D90">
      <w:pPr>
        <w:spacing w:line="276" w:lineRule="auto"/>
        <w:jc w:val="center"/>
        <w:rPr>
          <w:rFonts w:ascii="Arial" w:hAnsi="Arial" w:cs="Arial"/>
          <w:b/>
        </w:rPr>
      </w:pPr>
    </w:p>
    <w:p w:rsidR="00835C71" w:rsidRPr="00B5521D" w:rsidRDefault="00835C71" w:rsidP="00835C7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1B26A1" w:rsidRPr="001D43C6" w:rsidRDefault="00835C71" w:rsidP="005A033A">
      <w:pPr>
        <w:spacing w:line="276" w:lineRule="auto"/>
        <w:jc w:val="both"/>
        <w:rPr>
          <w:rFonts w:ascii="Arial" w:hAnsi="Arial" w:cs="Arial"/>
        </w:rPr>
      </w:pPr>
      <w:r w:rsidRPr="001D43C6">
        <w:rPr>
          <w:rFonts w:ascii="Arial" w:hAnsi="Arial" w:cs="Arial"/>
        </w:rPr>
        <w:t>O Conselh</w:t>
      </w:r>
      <w:r w:rsidR="008A46F0" w:rsidRPr="001D43C6">
        <w:rPr>
          <w:rFonts w:ascii="Arial" w:hAnsi="Arial" w:cs="Arial"/>
        </w:rPr>
        <w:t>o de Ministros, reunido</w:t>
      </w:r>
      <w:r w:rsidR="001B5C41" w:rsidRPr="001D43C6">
        <w:rPr>
          <w:rFonts w:ascii="Arial" w:hAnsi="Arial" w:cs="Arial"/>
        </w:rPr>
        <w:t xml:space="preserve"> </w:t>
      </w:r>
      <w:r w:rsidR="008A46F0" w:rsidRPr="001D43C6">
        <w:rPr>
          <w:rFonts w:ascii="Arial" w:hAnsi="Arial" w:cs="Arial"/>
        </w:rPr>
        <w:t>na sua</w:t>
      </w:r>
      <w:r w:rsidR="005A033A" w:rsidRPr="001D43C6">
        <w:rPr>
          <w:rFonts w:ascii="Arial" w:hAnsi="Arial" w:cs="Arial"/>
        </w:rPr>
        <w:t xml:space="preserve"> 16</w:t>
      </w:r>
      <w:r w:rsidR="001C7BD6" w:rsidRPr="001D43C6">
        <w:rPr>
          <w:rFonts w:ascii="Arial" w:hAnsi="Arial" w:cs="Arial"/>
        </w:rPr>
        <w:t>.ª Sessão Ordinária</w:t>
      </w:r>
      <w:r w:rsidR="00CC20E3" w:rsidRPr="001D43C6">
        <w:rPr>
          <w:rFonts w:ascii="Arial" w:hAnsi="Arial" w:cs="Arial"/>
        </w:rPr>
        <w:t>,</w:t>
      </w:r>
      <w:r w:rsidR="005A033A" w:rsidRPr="001D43C6">
        <w:rPr>
          <w:rFonts w:ascii="Arial" w:hAnsi="Arial" w:cs="Arial"/>
        </w:rPr>
        <w:t xml:space="preserve"> no dia 14</w:t>
      </w:r>
      <w:r w:rsidR="001C7BD6" w:rsidRPr="001D43C6">
        <w:rPr>
          <w:rFonts w:ascii="Arial" w:hAnsi="Arial" w:cs="Arial"/>
        </w:rPr>
        <w:t xml:space="preserve"> de </w:t>
      </w:r>
      <w:r w:rsidR="005A033A" w:rsidRPr="001D43C6">
        <w:rPr>
          <w:rFonts w:ascii="Arial" w:hAnsi="Arial" w:cs="Arial"/>
        </w:rPr>
        <w:t>Mai</w:t>
      </w:r>
      <w:r w:rsidR="000E7B9D" w:rsidRPr="001D43C6">
        <w:rPr>
          <w:rFonts w:ascii="Arial" w:hAnsi="Arial" w:cs="Arial"/>
        </w:rPr>
        <w:t>o de 2019</w:t>
      </w:r>
      <w:r w:rsidR="003742F9" w:rsidRPr="001D43C6">
        <w:rPr>
          <w:rFonts w:ascii="Arial" w:hAnsi="Arial" w:cs="Arial"/>
        </w:rPr>
        <w:t>,</w:t>
      </w:r>
      <w:r w:rsidR="00830F3D" w:rsidRPr="001D43C6">
        <w:rPr>
          <w:rFonts w:ascii="Arial" w:hAnsi="Arial" w:cs="Arial"/>
        </w:rPr>
        <w:t xml:space="preserve"> apreciou</w:t>
      </w:r>
      <w:r w:rsidR="00EF2113" w:rsidRPr="001D43C6">
        <w:rPr>
          <w:rFonts w:ascii="Arial" w:hAnsi="Arial" w:cs="Arial"/>
        </w:rPr>
        <w:t xml:space="preserve"> e aprovou</w:t>
      </w:r>
      <w:r w:rsidR="00830F3D" w:rsidRPr="001D43C6">
        <w:rPr>
          <w:rFonts w:ascii="Arial" w:hAnsi="Arial" w:cs="Arial"/>
        </w:rPr>
        <w:t xml:space="preserve"> os </w:t>
      </w:r>
      <w:r w:rsidR="005A033A" w:rsidRPr="001D43C6">
        <w:rPr>
          <w:rFonts w:ascii="Arial" w:hAnsi="Arial" w:cs="Arial"/>
        </w:rPr>
        <w:t>seguintes diplomas:</w:t>
      </w:r>
    </w:p>
    <w:p w:rsidR="001B26A1" w:rsidRPr="001D43C6" w:rsidRDefault="001B26A1" w:rsidP="005A033A">
      <w:pPr>
        <w:spacing w:line="276" w:lineRule="auto"/>
        <w:jc w:val="both"/>
        <w:rPr>
          <w:rFonts w:ascii="Arial" w:hAnsi="Arial" w:cs="Arial"/>
        </w:rPr>
      </w:pPr>
    </w:p>
    <w:p w:rsidR="00CD53C5" w:rsidRPr="001D43C6" w:rsidRDefault="00EF2113" w:rsidP="003742F9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1D43C6">
        <w:rPr>
          <w:rFonts w:ascii="Arial" w:hAnsi="Arial" w:cs="Arial"/>
        </w:rPr>
        <w:t xml:space="preserve">O </w:t>
      </w:r>
      <w:r w:rsidR="00CD53C5" w:rsidRPr="001D43C6">
        <w:rPr>
          <w:rFonts w:ascii="Arial" w:hAnsi="Arial" w:cs="Arial"/>
        </w:rPr>
        <w:t>Decreto que aprova os Termos e Condi</w:t>
      </w:r>
      <w:r w:rsidR="00CD53C5" w:rsidRPr="001D43C6">
        <w:rPr>
          <w:rFonts w:ascii="Georgia" w:hAnsi="Georgia" w:cs="Arial"/>
        </w:rPr>
        <w:t>ç</w:t>
      </w:r>
      <w:r w:rsidR="00CD53C5" w:rsidRPr="001D43C6">
        <w:rPr>
          <w:rFonts w:ascii="Arial" w:hAnsi="Arial" w:cs="Arial"/>
        </w:rPr>
        <w:t>ões do 2.°</w:t>
      </w:r>
      <w:r w:rsidR="00F465AB" w:rsidRPr="001D43C6">
        <w:rPr>
          <w:rFonts w:ascii="Arial" w:hAnsi="Arial" w:cs="Arial"/>
        </w:rPr>
        <w:t xml:space="preserve"> </w:t>
      </w:r>
      <w:r w:rsidR="00CD53C5" w:rsidRPr="001D43C6">
        <w:rPr>
          <w:rFonts w:ascii="Arial" w:hAnsi="Arial" w:cs="Arial"/>
        </w:rPr>
        <w:t>Acordo</w:t>
      </w:r>
      <w:r w:rsidR="00F465AB" w:rsidRPr="001D43C6">
        <w:rPr>
          <w:rFonts w:ascii="Arial" w:hAnsi="Arial" w:cs="Arial"/>
        </w:rPr>
        <w:t xml:space="preserve"> Complementar da </w:t>
      </w:r>
      <w:r w:rsidR="00F465AB" w:rsidRPr="001D43C6">
        <w:rPr>
          <w:rFonts w:ascii="Georgia" w:hAnsi="Georgia" w:cs="Arial"/>
        </w:rPr>
        <w:t>Á</w:t>
      </w:r>
      <w:r w:rsidR="00F465AB" w:rsidRPr="001D43C6">
        <w:rPr>
          <w:rFonts w:ascii="Arial" w:hAnsi="Arial" w:cs="Arial"/>
        </w:rPr>
        <w:t>rea 4, ao Contrato de Concess</w:t>
      </w:r>
      <w:r w:rsidR="00F465AB" w:rsidRPr="001D43C6">
        <w:rPr>
          <w:rFonts w:ascii="Georgia" w:hAnsi="Georgia" w:cs="Arial"/>
        </w:rPr>
        <w:t>ã</w:t>
      </w:r>
      <w:r w:rsidR="00F465AB" w:rsidRPr="001D43C6">
        <w:rPr>
          <w:rFonts w:ascii="Arial" w:hAnsi="Arial" w:cs="Arial"/>
        </w:rPr>
        <w:t>o de Pesquisa</w:t>
      </w:r>
      <w:r w:rsidR="00693D87" w:rsidRPr="001D43C6">
        <w:rPr>
          <w:rFonts w:ascii="Arial" w:hAnsi="Arial" w:cs="Arial"/>
        </w:rPr>
        <w:t xml:space="preserve"> e Produç</w:t>
      </w:r>
      <w:r w:rsidR="00693D87" w:rsidRPr="001D43C6">
        <w:rPr>
          <w:rFonts w:ascii="Georgia" w:hAnsi="Georgia" w:cs="Arial"/>
        </w:rPr>
        <w:t>ã</w:t>
      </w:r>
      <w:r w:rsidR="00693D87" w:rsidRPr="001D43C6">
        <w:rPr>
          <w:rFonts w:ascii="Arial" w:hAnsi="Arial" w:cs="Arial"/>
        </w:rPr>
        <w:t>o de Petr</w:t>
      </w:r>
      <w:r w:rsidR="00693D87" w:rsidRPr="001D43C6">
        <w:rPr>
          <w:rFonts w:ascii="Georgia" w:hAnsi="Georgia" w:cs="Arial"/>
        </w:rPr>
        <w:t>ó</w:t>
      </w:r>
      <w:r w:rsidR="00693D87" w:rsidRPr="001D43C6">
        <w:rPr>
          <w:rFonts w:ascii="Arial" w:hAnsi="Arial" w:cs="Arial"/>
        </w:rPr>
        <w:t xml:space="preserve">leo para </w:t>
      </w:r>
      <w:r w:rsidR="00693D87" w:rsidRPr="001D43C6">
        <w:rPr>
          <w:rFonts w:ascii="Georgia" w:hAnsi="Georgia" w:cs="Arial"/>
        </w:rPr>
        <w:t>Á</w:t>
      </w:r>
      <w:r w:rsidR="00693D87" w:rsidRPr="001D43C6">
        <w:rPr>
          <w:rFonts w:ascii="Arial" w:hAnsi="Arial" w:cs="Arial"/>
        </w:rPr>
        <w:t>rea 4, no Bloco do Rovuma.</w:t>
      </w:r>
    </w:p>
    <w:p w:rsidR="00EF2113" w:rsidRPr="001D43C6" w:rsidRDefault="00EF2113" w:rsidP="00EF2113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EF2113" w:rsidRPr="001D43C6" w:rsidRDefault="00EF2113" w:rsidP="00EF2113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1D43C6">
        <w:rPr>
          <w:rFonts w:ascii="Arial" w:hAnsi="Arial" w:cs="Arial"/>
        </w:rPr>
        <w:t>O Decreto que fixa o Preço M</w:t>
      </w:r>
      <w:r w:rsidRPr="001D43C6">
        <w:rPr>
          <w:rFonts w:ascii="Georgia" w:hAnsi="Georgia" w:cs="Arial"/>
        </w:rPr>
        <w:t>í</w:t>
      </w:r>
      <w:r w:rsidRPr="001D43C6">
        <w:rPr>
          <w:rFonts w:ascii="Arial" w:hAnsi="Arial" w:cs="Arial"/>
        </w:rPr>
        <w:t>nimo do Algod</w:t>
      </w:r>
      <w:r w:rsidRPr="001D43C6">
        <w:rPr>
          <w:rFonts w:ascii="Georgia" w:hAnsi="Georgia" w:cs="Arial"/>
        </w:rPr>
        <w:t>ã</w:t>
      </w:r>
      <w:r w:rsidRPr="001D43C6">
        <w:rPr>
          <w:rFonts w:ascii="Arial" w:hAnsi="Arial" w:cs="Arial"/>
        </w:rPr>
        <w:t>o Caroço</w:t>
      </w:r>
      <w:r w:rsidR="00B5521D" w:rsidRPr="001D43C6">
        <w:rPr>
          <w:rFonts w:ascii="Arial" w:hAnsi="Arial" w:cs="Arial"/>
        </w:rPr>
        <w:t>,</w:t>
      </w:r>
      <w:r w:rsidRPr="001D43C6">
        <w:rPr>
          <w:rFonts w:ascii="Arial" w:hAnsi="Arial" w:cs="Arial"/>
        </w:rPr>
        <w:t xml:space="preserve"> a vigorar para a Campanha Agrária, 2018/2019, de:</w:t>
      </w:r>
    </w:p>
    <w:p w:rsidR="00EF2113" w:rsidRPr="001D43C6" w:rsidRDefault="00EF2113" w:rsidP="00EF2113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EF2113" w:rsidRPr="001D43C6" w:rsidRDefault="00EF2113" w:rsidP="00EF2113">
      <w:pPr>
        <w:pStyle w:val="ListParagraph"/>
        <w:spacing w:line="276" w:lineRule="auto"/>
        <w:jc w:val="both"/>
        <w:rPr>
          <w:rFonts w:ascii="Arial" w:hAnsi="Arial" w:cs="Arial"/>
        </w:rPr>
      </w:pPr>
      <w:r w:rsidRPr="001D43C6">
        <w:rPr>
          <w:rFonts w:ascii="Arial" w:hAnsi="Arial" w:cs="Arial"/>
        </w:rPr>
        <w:t>1.ͣ  Qualidade - 23.30 MT/Kg;</w:t>
      </w:r>
    </w:p>
    <w:p w:rsidR="00EF2113" w:rsidRPr="001D43C6" w:rsidRDefault="00EF2113" w:rsidP="00EF2113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EF2113" w:rsidRPr="001D43C6" w:rsidRDefault="00EF2113" w:rsidP="00EF2113">
      <w:pPr>
        <w:pStyle w:val="ListParagraph"/>
        <w:spacing w:line="276" w:lineRule="auto"/>
        <w:jc w:val="both"/>
        <w:rPr>
          <w:rFonts w:ascii="Arial" w:hAnsi="Arial" w:cs="Arial"/>
        </w:rPr>
      </w:pPr>
      <w:r w:rsidRPr="001D43C6">
        <w:rPr>
          <w:rFonts w:ascii="Arial" w:hAnsi="Arial" w:cs="Arial"/>
        </w:rPr>
        <w:t>2.ͣ  Qualidade - 17,00 MT/Kg;</w:t>
      </w:r>
    </w:p>
    <w:p w:rsidR="00EF2113" w:rsidRPr="001D43C6" w:rsidRDefault="00EF2113" w:rsidP="00EF2113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EF2113" w:rsidRPr="001D43C6" w:rsidRDefault="00EF2113" w:rsidP="00EF2113">
      <w:pPr>
        <w:pStyle w:val="ListParagraph"/>
        <w:spacing w:line="276" w:lineRule="auto"/>
        <w:jc w:val="both"/>
        <w:rPr>
          <w:rFonts w:ascii="Arial" w:hAnsi="Arial" w:cs="Arial"/>
        </w:rPr>
      </w:pPr>
      <w:r w:rsidRPr="001D43C6">
        <w:rPr>
          <w:rFonts w:ascii="Arial" w:hAnsi="Arial" w:cs="Arial"/>
        </w:rPr>
        <w:t>Descaroçamento do algodão caroço – 7,00 MT/Kg.</w:t>
      </w:r>
    </w:p>
    <w:p w:rsidR="00693D87" w:rsidRPr="001D43C6" w:rsidRDefault="00693D87" w:rsidP="00EF2113">
      <w:pPr>
        <w:spacing w:line="276" w:lineRule="auto"/>
        <w:jc w:val="both"/>
        <w:rPr>
          <w:rFonts w:ascii="Arial" w:hAnsi="Arial" w:cs="Arial"/>
        </w:rPr>
      </w:pPr>
    </w:p>
    <w:p w:rsidR="00693D87" w:rsidRPr="001D43C6" w:rsidRDefault="00693D87" w:rsidP="003742F9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1D43C6">
        <w:rPr>
          <w:rFonts w:ascii="Arial" w:hAnsi="Arial" w:cs="Arial"/>
        </w:rPr>
        <w:t>Resoluç</w:t>
      </w:r>
      <w:r w:rsidRPr="001D43C6">
        <w:rPr>
          <w:rFonts w:ascii="Georgia" w:hAnsi="Georgia" w:cs="Arial"/>
        </w:rPr>
        <w:t>ã</w:t>
      </w:r>
      <w:r w:rsidRPr="001D43C6">
        <w:rPr>
          <w:rFonts w:ascii="Arial" w:hAnsi="Arial" w:cs="Arial"/>
        </w:rPr>
        <w:t>o que aprova o Plano de Desenvolvimento do Projecto Rovuma LNG, relativo ao Desenvolvimento Inicial Aut</w:t>
      </w:r>
      <w:r w:rsidRPr="001D43C6">
        <w:rPr>
          <w:rFonts w:ascii="Georgia" w:hAnsi="Georgia" w:cs="Arial"/>
        </w:rPr>
        <w:t>ó</w:t>
      </w:r>
      <w:r w:rsidRPr="001D43C6">
        <w:rPr>
          <w:rFonts w:ascii="Arial" w:hAnsi="Arial" w:cs="Arial"/>
        </w:rPr>
        <w:t xml:space="preserve">nomo e Coordenado de Doze </w:t>
      </w:r>
      <w:r w:rsidR="00EF2113" w:rsidRPr="001D43C6">
        <w:rPr>
          <w:rFonts w:ascii="Arial" w:hAnsi="Arial" w:cs="Arial"/>
        </w:rPr>
        <w:t>Triliões</w:t>
      </w:r>
      <w:r w:rsidRPr="001D43C6">
        <w:rPr>
          <w:rFonts w:ascii="Arial" w:hAnsi="Arial" w:cs="Arial"/>
        </w:rPr>
        <w:t xml:space="preserve"> de </w:t>
      </w:r>
      <w:r w:rsidR="00EF2113" w:rsidRPr="001D43C6">
        <w:rPr>
          <w:rFonts w:ascii="Arial" w:hAnsi="Arial" w:cs="Arial"/>
        </w:rPr>
        <w:t>Pés</w:t>
      </w:r>
      <w:r w:rsidRPr="001D43C6">
        <w:rPr>
          <w:rFonts w:ascii="Arial" w:hAnsi="Arial" w:cs="Arial"/>
        </w:rPr>
        <w:t xml:space="preserve"> Cúbicos </w:t>
      </w:r>
      <w:r w:rsidRPr="001D43C6">
        <w:rPr>
          <w:rFonts w:ascii="Georgia" w:hAnsi="Georgia" w:cs="Arial"/>
        </w:rPr>
        <w:t>(</w:t>
      </w:r>
      <w:r w:rsidRPr="001D43C6">
        <w:rPr>
          <w:rFonts w:ascii="Arial" w:hAnsi="Arial" w:cs="Arial"/>
        </w:rPr>
        <w:t>tcf</w:t>
      </w:r>
      <w:r w:rsidRPr="001D43C6">
        <w:rPr>
          <w:rFonts w:ascii="Georgia" w:hAnsi="Georgia" w:cs="Arial"/>
        </w:rPr>
        <w:t>)</w:t>
      </w:r>
      <w:r w:rsidRPr="001D43C6">
        <w:rPr>
          <w:rFonts w:ascii="Arial" w:hAnsi="Arial" w:cs="Arial"/>
        </w:rPr>
        <w:t xml:space="preserve"> de Gás Natural da Área 4, a partir dos dep</w:t>
      </w:r>
      <w:r w:rsidR="00330667" w:rsidRPr="001D43C6">
        <w:rPr>
          <w:rFonts w:ascii="Georgia" w:hAnsi="Georgia" w:cs="Arial"/>
        </w:rPr>
        <w:t>ó</w:t>
      </w:r>
      <w:r w:rsidR="00330667" w:rsidRPr="001D43C6">
        <w:rPr>
          <w:rFonts w:ascii="Arial" w:hAnsi="Arial" w:cs="Arial"/>
        </w:rPr>
        <w:t>sitos de petr</w:t>
      </w:r>
      <w:r w:rsidR="00330667" w:rsidRPr="001D43C6">
        <w:rPr>
          <w:rFonts w:ascii="Georgia" w:hAnsi="Georgia" w:cs="Arial"/>
        </w:rPr>
        <w:t>ó</w:t>
      </w:r>
      <w:r w:rsidR="00330667" w:rsidRPr="001D43C6">
        <w:rPr>
          <w:rFonts w:ascii="Arial" w:hAnsi="Arial" w:cs="Arial"/>
        </w:rPr>
        <w:t>leo que atravessam a delimita</w:t>
      </w:r>
      <w:r w:rsidR="00330667" w:rsidRPr="001D43C6">
        <w:rPr>
          <w:rFonts w:ascii="Georgia" w:hAnsi="Georgia" w:cs="Arial"/>
        </w:rPr>
        <w:t>çã</w:t>
      </w:r>
      <w:r w:rsidR="00330667" w:rsidRPr="001D43C6">
        <w:rPr>
          <w:rFonts w:ascii="Arial" w:hAnsi="Arial" w:cs="Arial"/>
        </w:rPr>
        <w:t xml:space="preserve">o entre as </w:t>
      </w:r>
      <w:r w:rsidR="00330667" w:rsidRPr="001D43C6">
        <w:rPr>
          <w:rFonts w:ascii="Georgia" w:hAnsi="Georgia" w:cs="Arial"/>
        </w:rPr>
        <w:t>Á</w:t>
      </w:r>
      <w:r w:rsidR="00330667" w:rsidRPr="001D43C6">
        <w:rPr>
          <w:rFonts w:ascii="Arial" w:hAnsi="Arial" w:cs="Arial"/>
        </w:rPr>
        <w:t>reas do Contrato de Concess</w:t>
      </w:r>
      <w:r w:rsidR="00330667" w:rsidRPr="001D43C6">
        <w:rPr>
          <w:rFonts w:ascii="Georgia" w:hAnsi="Georgia" w:cs="Arial"/>
        </w:rPr>
        <w:t>ã</w:t>
      </w:r>
      <w:r w:rsidR="00330667" w:rsidRPr="001D43C6">
        <w:rPr>
          <w:rFonts w:ascii="Arial" w:hAnsi="Arial" w:cs="Arial"/>
        </w:rPr>
        <w:t xml:space="preserve">o das </w:t>
      </w:r>
      <w:r w:rsidR="00330667" w:rsidRPr="001D43C6">
        <w:rPr>
          <w:rFonts w:ascii="Georgia" w:hAnsi="Georgia" w:cs="Arial"/>
        </w:rPr>
        <w:t>Á</w:t>
      </w:r>
      <w:r w:rsidR="00330667" w:rsidRPr="001D43C6">
        <w:rPr>
          <w:rFonts w:ascii="Arial" w:hAnsi="Arial" w:cs="Arial"/>
        </w:rPr>
        <w:t xml:space="preserve">reas 1 e 4 </w:t>
      </w:r>
      <w:r w:rsidR="00330667" w:rsidRPr="001D43C6">
        <w:rPr>
          <w:rFonts w:ascii="Georgia" w:hAnsi="Georgia" w:cs="Arial"/>
        </w:rPr>
        <w:t>(</w:t>
      </w:r>
      <w:r w:rsidR="00E41C0D" w:rsidRPr="001D43C6">
        <w:rPr>
          <w:rFonts w:ascii="Arial" w:hAnsi="Arial" w:cs="Arial"/>
        </w:rPr>
        <w:t>Depó</w:t>
      </w:r>
      <w:r w:rsidR="00E41C0D" w:rsidRPr="001D43C6">
        <w:rPr>
          <w:rFonts w:ascii="Georgia" w:hAnsi="Georgia" w:cs="Arial"/>
        </w:rPr>
        <w:t>s</w:t>
      </w:r>
      <w:r w:rsidR="00E41C0D" w:rsidRPr="001D43C6">
        <w:rPr>
          <w:rFonts w:ascii="Arial" w:hAnsi="Arial" w:cs="Arial"/>
        </w:rPr>
        <w:t>itos</w:t>
      </w:r>
      <w:r w:rsidR="00330667" w:rsidRPr="001D43C6">
        <w:rPr>
          <w:rFonts w:ascii="Arial" w:hAnsi="Arial" w:cs="Arial"/>
        </w:rPr>
        <w:t xml:space="preserve"> Transzonais</w:t>
      </w:r>
      <w:r w:rsidR="00330667" w:rsidRPr="001D43C6">
        <w:rPr>
          <w:rFonts w:ascii="Georgia" w:hAnsi="Georgia" w:cs="Arial"/>
        </w:rPr>
        <w:t>)</w:t>
      </w:r>
      <w:r w:rsidR="00330667" w:rsidRPr="001D43C6">
        <w:rPr>
          <w:rFonts w:ascii="Arial" w:hAnsi="Arial" w:cs="Arial"/>
        </w:rPr>
        <w:t>.</w:t>
      </w:r>
      <w:r w:rsidR="00652243" w:rsidRPr="001D43C6">
        <w:rPr>
          <w:rFonts w:ascii="Arial" w:hAnsi="Arial" w:cs="Arial"/>
        </w:rPr>
        <w:t xml:space="preserve"> Este proje</w:t>
      </w:r>
      <w:r w:rsidR="00E41C0D" w:rsidRPr="001D43C6">
        <w:rPr>
          <w:rFonts w:ascii="Arial" w:hAnsi="Arial" w:cs="Arial"/>
        </w:rPr>
        <w:t>c</w:t>
      </w:r>
      <w:r w:rsidR="00652243" w:rsidRPr="001D43C6">
        <w:rPr>
          <w:rFonts w:ascii="Arial" w:hAnsi="Arial" w:cs="Arial"/>
        </w:rPr>
        <w:t>to prevê um investimento de cerca de 23 Biliões de Dólares Americanos e receitas para o Governo na ordem dos 46 Biliões de Dólares Americanos em 25 anos.</w:t>
      </w:r>
    </w:p>
    <w:p w:rsidR="00330667" w:rsidRPr="001D43C6" w:rsidRDefault="00330667" w:rsidP="005A033A">
      <w:pPr>
        <w:spacing w:line="276" w:lineRule="auto"/>
        <w:jc w:val="both"/>
        <w:rPr>
          <w:rFonts w:ascii="Arial" w:hAnsi="Arial" w:cs="Arial"/>
        </w:rPr>
      </w:pPr>
    </w:p>
    <w:p w:rsidR="00330667" w:rsidRPr="001D43C6" w:rsidRDefault="00330667" w:rsidP="003742F9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1D43C6">
        <w:rPr>
          <w:rFonts w:ascii="Arial" w:hAnsi="Arial" w:cs="Arial"/>
        </w:rPr>
        <w:t>Resoluç</w:t>
      </w:r>
      <w:r w:rsidRPr="001D43C6">
        <w:rPr>
          <w:rFonts w:ascii="Georgia" w:hAnsi="Georgia" w:cs="Arial"/>
        </w:rPr>
        <w:t>ã</w:t>
      </w:r>
      <w:r w:rsidRPr="001D43C6">
        <w:rPr>
          <w:rFonts w:ascii="Arial" w:hAnsi="Arial" w:cs="Arial"/>
        </w:rPr>
        <w:t>o que aprova o Acordo de Unifica</w:t>
      </w:r>
      <w:r w:rsidRPr="001D43C6">
        <w:rPr>
          <w:rFonts w:ascii="Georgia" w:hAnsi="Georgia" w:cs="Arial"/>
        </w:rPr>
        <w:t>çã</w:t>
      </w:r>
      <w:r w:rsidRPr="001D43C6">
        <w:rPr>
          <w:rFonts w:ascii="Arial" w:hAnsi="Arial" w:cs="Arial"/>
        </w:rPr>
        <w:t>o e Opera</w:t>
      </w:r>
      <w:r w:rsidRPr="001D43C6">
        <w:rPr>
          <w:rFonts w:ascii="Georgia" w:hAnsi="Georgia" w:cs="Arial"/>
        </w:rPr>
        <w:t>ç</w:t>
      </w:r>
      <w:r w:rsidRPr="001D43C6">
        <w:rPr>
          <w:rFonts w:ascii="Arial" w:hAnsi="Arial" w:cs="Arial"/>
        </w:rPr>
        <w:t>ões</w:t>
      </w:r>
      <w:r w:rsidR="00A9347E" w:rsidRPr="001D43C6">
        <w:rPr>
          <w:rFonts w:ascii="Arial" w:hAnsi="Arial" w:cs="Arial"/>
        </w:rPr>
        <w:t xml:space="preserve"> da Unidade, celebrado entre as Concessionárias da Área 1 e da Área 4, no Bloco do Rovuma, aos 23 de Novembro de 2015.</w:t>
      </w:r>
    </w:p>
    <w:p w:rsidR="00A9347E" w:rsidRPr="00C82831" w:rsidRDefault="00A9347E" w:rsidP="005A033A">
      <w:pPr>
        <w:spacing w:line="276" w:lineRule="auto"/>
        <w:jc w:val="both"/>
        <w:rPr>
          <w:rFonts w:ascii="Arial" w:hAnsi="Arial" w:cs="Arial"/>
        </w:rPr>
      </w:pPr>
    </w:p>
    <w:p w:rsidR="007F7B7D" w:rsidRPr="00C82831" w:rsidRDefault="00A9347E" w:rsidP="003742F9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C82831">
        <w:rPr>
          <w:rFonts w:ascii="Arial" w:hAnsi="Arial" w:cs="Arial"/>
        </w:rPr>
        <w:lastRenderedPageBreak/>
        <w:t>Resoluç</w:t>
      </w:r>
      <w:r w:rsidRPr="00C82831">
        <w:rPr>
          <w:rFonts w:ascii="Georgia" w:hAnsi="Georgia" w:cs="Arial"/>
        </w:rPr>
        <w:t>ã</w:t>
      </w:r>
      <w:r w:rsidRPr="00C82831">
        <w:rPr>
          <w:rFonts w:ascii="Arial" w:hAnsi="Arial" w:cs="Arial"/>
        </w:rPr>
        <w:t>o</w:t>
      </w:r>
      <w:r w:rsidR="00443E78" w:rsidRPr="00C82831">
        <w:rPr>
          <w:rFonts w:ascii="Arial" w:hAnsi="Arial" w:cs="Arial"/>
        </w:rPr>
        <w:t xml:space="preserve"> que </w:t>
      </w:r>
      <w:r w:rsidR="00E41C0D" w:rsidRPr="00C82831">
        <w:rPr>
          <w:rFonts w:ascii="Arial" w:hAnsi="Arial" w:cs="Arial"/>
        </w:rPr>
        <w:t>a</w:t>
      </w:r>
      <w:r w:rsidR="00443E78" w:rsidRPr="00C82831">
        <w:rPr>
          <w:rFonts w:ascii="Arial" w:hAnsi="Arial" w:cs="Arial"/>
        </w:rPr>
        <w:t xml:space="preserve">nula a Escritura Pública, de 9 de Fevereiro de 2006, que adjudica 100% do </w:t>
      </w:r>
      <w:r w:rsidR="00E41C0D" w:rsidRPr="00C82831">
        <w:rPr>
          <w:rFonts w:ascii="Arial" w:hAnsi="Arial" w:cs="Arial"/>
        </w:rPr>
        <w:t>p</w:t>
      </w:r>
      <w:r w:rsidR="00443E78" w:rsidRPr="00C82831">
        <w:rPr>
          <w:rFonts w:ascii="Arial" w:hAnsi="Arial" w:cs="Arial"/>
        </w:rPr>
        <w:t>atrim</w:t>
      </w:r>
      <w:r w:rsidR="00443E78" w:rsidRPr="00C82831">
        <w:rPr>
          <w:rFonts w:ascii="Georgia" w:hAnsi="Georgia" w:cs="Arial"/>
        </w:rPr>
        <w:t>ó</w:t>
      </w:r>
      <w:r w:rsidR="00443E78" w:rsidRPr="00C82831">
        <w:rPr>
          <w:rFonts w:ascii="Arial" w:hAnsi="Arial" w:cs="Arial"/>
        </w:rPr>
        <w:t>nio do Hotel Santa Carolina, a favor da Echo Delta Holding Limitada</w:t>
      </w:r>
      <w:r w:rsidR="00D63482" w:rsidRPr="00C82831">
        <w:rPr>
          <w:rFonts w:ascii="Arial" w:hAnsi="Arial" w:cs="Arial"/>
        </w:rPr>
        <w:t>.</w:t>
      </w:r>
    </w:p>
    <w:p w:rsidR="00715C7B" w:rsidRPr="00C82831" w:rsidRDefault="00715C7B" w:rsidP="007F7B7D">
      <w:pPr>
        <w:spacing w:line="276" w:lineRule="auto"/>
        <w:jc w:val="both"/>
        <w:rPr>
          <w:rFonts w:ascii="Arial" w:hAnsi="Arial" w:cs="Arial"/>
        </w:rPr>
      </w:pPr>
    </w:p>
    <w:p w:rsidR="00E41C0D" w:rsidRPr="00C82831" w:rsidRDefault="00D63482" w:rsidP="007F7B7D">
      <w:pPr>
        <w:spacing w:line="276" w:lineRule="auto"/>
        <w:jc w:val="both"/>
        <w:rPr>
          <w:rFonts w:ascii="Arial" w:hAnsi="Arial" w:cs="Arial"/>
        </w:rPr>
      </w:pPr>
      <w:r w:rsidRPr="00C82831">
        <w:rPr>
          <w:rFonts w:ascii="Arial" w:hAnsi="Arial" w:cs="Arial"/>
        </w:rPr>
        <w:t>Ainda nesta Sess</w:t>
      </w:r>
      <w:r w:rsidRPr="00C82831">
        <w:rPr>
          <w:rFonts w:ascii="Georgia" w:hAnsi="Georgia" w:cs="Arial"/>
        </w:rPr>
        <w:t>ã</w:t>
      </w:r>
      <w:r w:rsidRPr="00C82831">
        <w:rPr>
          <w:rFonts w:ascii="Arial" w:hAnsi="Arial" w:cs="Arial"/>
        </w:rPr>
        <w:t>o o Governo apreciou as seguintes informações:</w:t>
      </w:r>
    </w:p>
    <w:p w:rsidR="007F7B7D" w:rsidRPr="00C82831" w:rsidRDefault="007F7B7D" w:rsidP="007F7B7D">
      <w:pPr>
        <w:spacing w:line="276" w:lineRule="auto"/>
        <w:jc w:val="both"/>
        <w:rPr>
          <w:rFonts w:ascii="Arial" w:hAnsi="Arial" w:cs="Arial"/>
        </w:rPr>
      </w:pPr>
    </w:p>
    <w:p w:rsidR="00B5521D" w:rsidRPr="00C82831" w:rsidRDefault="00B5521D" w:rsidP="00E41C0D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C82831">
        <w:rPr>
          <w:rFonts w:ascii="Arial" w:hAnsi="Arial" w:cs="Arial"/>
        </w:rPr>
        <w:t xml:space="preserve">A Situação de Emergência, tendo sido decidida a </w:t>
      </w:r>
      <w:r w:rsidR="00C82831" w:rsidRPr="00C82831">
        <w:rPr>
          <w:rFonts w:ascii="Arial" w:hAnsi="Arial" w:cs="Arial"/>
        </w:rPr>
        <w:t>desativação da Emergência Nacional e</w:t>
      </w:r>
      <w:r w:rsidRPr="00C82831">
        <w:rPr>
          <w:rFonts w:ascii="Arial" w:hAnsi="Arial" w:cs="Arial"/>
        </w:rPr>
        <w:t xml:space="preserve"> do Alerta Vermelho na Região Norte atingida pelo Ciclone Tropical Kenneth.</w:t>
      </w:r>
    </w:p>
    <w:p w:rsidR="00B5521D" w:rsidRPr="00C82831" w:rsidRDefault="00B5521D" w:rsidP="00B5521D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E41C0D" w:rsidRPr="00C82831" w:rsidRDefault="00E41C0D" w:rsidP="00E41C0D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C82831">
        <w:rPr>
          <w:rFonts w:ascii="Arial" w:hAnsi="Arial" w:cs="Arial"/>
        </w:rPr>
        <w:t>O Relatório de Avaliação de Danos e Perdas Causados pelo Ciclone Idai</w:t>
      </w:r>
      <w:r w:rsidR="00B5521D" w:rsidRPr="00C82831">
        <w:rPr>
          <w:rFonts w:ascii="Arial" w:hAnsi="Arial" w:cs="Arial"/>
        </w:rPr>
        <w:t xml:space="preserve"> e Kenneth.</w:t>
      </w:r>
    </w:p>
    <w:p w:rsidR="00E41C0D" w:rsidRPr="00C82831" w:rsidRDefault="00E41C0D" w:rsidP="00E41C0D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E41C0D" w:rsidRPr="00C82831" w:rsidRDefault="00E41C0D" w:rsidP="00E41C0D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C82831">
        <w:rPr>
          <w:rFonts w:ascii="Arial" w:hAnsi="Arial" w:cs="Arial"/>
        </w:rPr>
        <w:t>A Conferência Internacional de Doadores, a realizar-se de 31 de Maio a 01 de Junho de 2019, na Cidade da Beira.</w:t>
      </w:r>
    </w:p>
    <w:p w:rsidR="00E41C0D" w:rsidRPr="00C82831" w:rsidRDefault="00E41C0D" w:rsidP="00E41C0D">
      <w:pPr>
        <w:pStyle w:val="ListParagraph"/>
        <w:rPr>
          <w:rFonts w:ascii="Arial" w:hAnsi="Arial" w:cs="Arial"/>
        </w:rPr>
      </w:pPr>
    </w:p>
    <w:p w:rsidR="00E41C0D" w:rsidRPr="00C82831" w:rsidRDefault="00E41C0D" w:rsidP="00E41C0D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C82831">
        <w:rPr>
          <w:rFonts w:ascii="Arial" w:hAnsi="Arial" w:cs="Arial"/>
        </w:rPr>
        <w:t>O Balanço e Plano da Acção da Estratégia da Reforma e Desenvolvimento da Administração Pública (ERDAP), em 2018.</w:t>
      </w:r>
    </w:p>
    <w:p w:rsidR="00E41C0D" w:rsidRPr="00C82831" w:rsidRDefault="00E41C0D" w:rsidP="00E41C0D">
      <w:pPr>
        <w:pStyle w:val="ListParagraph"/>
        <w:rPr>
          <w:rFonts w:ascii="Arial" w:hAnsi="Arial" w:cs="Arial"/>
        </w:rPr>
      </w:pPr>
    </w:p>
    <w:p w:rsidR="00307AC3" w:rsidRPr="00C82831" w:rsidRDefault="007F7B7D" w:rsidP="00B5521D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C82831">
        <w:rPr>
          <w:rFonts w:ascii="Arial" w:hAnsi="Arial" w:cs="Arial"/>
        </w:rPr>
        <w:t>A Preparação da Conferência "Crescendo Azul", de 23 a 24 de Maio de 2019.</w:t>
      </w:r>
    </w:p>
    <w:p w:rsidR="00D20991" w:rsidRPr="00C82831" w:rsidRDefault="00D20991" w:rsidP="007F7B7D">
      <w:pPr>
        <w:spacing w:line="276" w:lineRule="auto"/>
        <w:jc w:val="both"/>
        <w:rPr>
          <w:rFonts w:ascii="Arial" w:hAnsi="Arial" w:cs="Arial"/>
        </w:rPr>
      </w:pPr>
    </w:p>
    <w:p w:rsidR="00D20991" w:rsidRPr="00C82831" w:rsidRDefault="00D20991" w:rsidP="003742F9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C82831">
        <w:rPr>
          <w:rFonts w:ascii="Arial" w:hAnsi="Arial" w:cs="Arial"/>
        </w:rPr>
        <w:t>A Mascote para os Jogos Desportivos Escolares, Manica 2019.</w:t>
      </w:r>
    </w:p>
    <w:p w:rsidR="00D20991" w:rsidRPr="00C82831" w:rsidRDefault="00D20991" w:rsidP="00D63482">
      <w:pPr>
        <w:spacing w:line="276" w:lineRule="auto"/>
        <w:jc w:val="both"/>
        <w:rPr>
          <w:rFonts w:ascii="Arial" w:hAnsi="Arial" w:cs="Arial"/>
        </w:rPr>
      </w:pPr>
    </w:p>
    <w:p w:rsidR="00BF35A8" w:rsidRPr="00C82831" w:rsidRDefault="007F7B7D" w:rsidP="00E41C0D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C82831">
        <w:rPr>
          <w:rFonts w:ascii="Arial" w:hAnsi="Arial" w:cs="Arial"/>
        </w:rPr>
        <w:t>A VII Ediçã</w:t>
      </w:r>
      <w:r w:rsidR="00BF35A8" w:rsidRPr="00C82831">
        <w:rPr>
          <w:rFonts w:ascii="Arial" w:hAnsi="Arial" w:cs="Arial"/>
        </w:rPr>
        <w:t>o da Feira Internacional do Turismo – FIKANI.</w:t>
      </w:r>
    </w:p>
    <w:p w:rsidR="00BF35A8" w:rsidRPr="00C82831" w:rsidRDefault="00BF35A8" w:rsidP="00D63482">
      <w:pPr>
        <w:spacing w:line="276" w:lineRule="auto"/>
        <w:jc w:val="both"/>
        <w:rPr>
          <w:rFonts w:ascii="Arial" w:hAnsi="Arial" w:cs="Arial"/>
        </w:rPr>
      </w:pPr>
    </w:p>
    <w:p w:rsidR="00BF35A8" w:rsidRPr="00C82831" w:rsidRDefault="00BF35A8" w:rsidP="003742F9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C82831">
        <w:rPr>
          <w:rFonts w:ascii="Arial" w:hAnsi="Arial" w:cs="Arial"/>
        </w:rPr>
        <w:t>A Fusão das Redes GovNet e e-SISTAFE.</w:t>
      </w:r>
    </w:p>
    <w:p w:rsidR="00D63482" w:rsidRPr="001D43C6" w:rsidRDefault="00D63482" w:rsidP="00D63482">
      <w:pPr>
        <w:spacing w:line="276" w:lineRule="auto"/>
        <w:jc w:val="both"/>
        <w:rPr>
          <w:rFonts w:ascii="Arial" w:hAnsi="Arial" w:cs="Arial"/>
        </w:rPr>
      </w:pPr>
    </w:p>
    <w:p w:rsidR="005A033A" w:rsidRPr="001D43C6" w:rsidRDefault="005A033A" w:rsidP="008F0A76">
      <w:pPr>
        <w:spacing w:line="276" w:lineRule="auto"/>
        <w:rPr>
          <w:rFonts w:ascii="Arial" w:hAnsi="Arial" w:cs="Arial"/>
        </w:rPr>
      </w:pPr>
    </w:p>
    <w:p w:rsidR="00F66B50" w:rsidRPr="001D43C6" w:rsidRDefault="00A43F4F" w:rsidP="00A43F4F">
      <w:pPr>
        <w:spacing w:line="276" w:lineRule="auto"/>
        <w:jc w:val="center"/>
        <w:rPr>
          <w:rFonts w:ascii="Arial" w:hAnsi="Arial" w:cs="Arial"/>
        </w:rPr>
      </w:pPr>
      <w:r w:rsidRPr="001D43C6">
        <w:rPr>
          <w:rFonts w:ascii="Arial" w:hAnsi="Arial" w:cs="Arial"/>
        </w:rPr>
        <w:t>M</w:t>
      </w:r>
      <w:r w:rsidR="005A033A" w:rsidRPr="001D43C6">
        <w:rPr>
          <w:rFonts w:ascii="Arial" w:hAnsi="Arial" w:cs="Arial"/>
        </w:rPr>
        <w:t>aputo, 14 de Mai</w:t>
      </w:r>
      <w:r w:rsidRPr="001D43C6">
        <w:rPr>
          <w:rFonts w:ascii="Arial" w:hAnsi="Arial" w:cs="Arial"/>
        </w:rPr>
        <w:t xml:space="preserve">o de 2019 </w:t>
      </w:r>
    </w:p>
    <w:p w:rsidR="000E7B9D" w:rsidRPr="000E7B9D" w:rsidRDefault="000E7B9D" w:rsidP="00096672">
      <w:pPr>
        <w:pStyle w:val="ListParagraph"/>
        <w:spacing w:line="276" w:lineRule="auto"/>
        <w:jc w:val="both"/>
        <w:rPr>
          <w:rFonts w:ascii="Arial" w:hAnsi="Arial" w:cs="Arial"/>
        </w:rPr>
      </w:pPr>
    </w:p>
    <w:sectPr w:rsidR="000E7B9D" w:rsidRPr="000E7B9D" w:rsidSect="006D14AC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CAD" w:rsidRDefault="00985CAD" w:rsidP="006D14AC">
      <w:r>
        <w:separator/>
      </w:r>
    </w:p>
  </w:endnote>
  <w:endnote w:type="continuationSeparator" w:id="0">
    <w:p w:rsidR="00985CAD" w:rsidRDefault="00985CAD" w:rsidP="006D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7626"/>
      <w:docPartObj>
        <w:docPartGallery w:val="Page Numbers (Bottom of Page)"/>
        <w:docPartUnique/>
      </w:docPartObj>
    </w:sdtPr>
    <w:sdtEndPr/>
    <w:sdtContent>
      <w:p w:rsidR="006D14AC" w:rsidRDefault="0062177C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7B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14AC" w:rsidRDefault="006D1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CAD" w:rsidRDefault="00985CAD" w:rsidP="006D14AC">
      <w:r>
        <w:separator/>
      </w:r>
    </w:p>
  </w:footnote>
  <w:footnote w:type="continuationSeparator" w:id="0">
    <w:p w:rsidR="00985CAD" w:rsidRDefault="00985CAD" w:rsidP="006D1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449E"/>
    <w:multiLevelType w:val="hybridMultilevel"/>
    <w:tmpl w:val="655AA21A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6301"/>
    <w:multiLevelType w:val="hybridMultilevel"/>
    <w:tmpl w:val="D09223DE"/>
    <w:lvl w:ilvl="0" w:tplc="1FC0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43AF"/>
    <w:multiLevelType w:val="hybridMultilevel"/>
    <w:tmpl w:val="A2C62DC6"/>
    <w:lvl w:ilvl="0" w:tplc="1FC0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F774E"/>
    <w:multiLevelType w:val="hybridMultilevel"/>
    <w:tmpl w:val="71D09C42"/>
    <w:lvl w:ilvl="0" w:tplc="7C0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D6B5C"/>
    <w:multiLevelType w:val="hybridMultilevel"/>
    <w:tmpl w:val="D2BE7D9E"/>
    <w:lvl w:ilvl="0" w:tplc="1FC0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D28BA"/>
    <w:multiLevelType w:val="hybridMultilevel"/>
    <w:tmpl w:val="3CCA9820"/>
    <w:lvl w:ilvl="0" w:tplc="1FC0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B2020"/>
    <w:multiLevelType w:val="hybridMultilevel"/>
    <w:tmpl w:val="44E68AAE"/>
    <w:lvl w:ilvl="0" w:tplc="1FC0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B30A1"/>
    <w:multiLevelType w:val="hybridMultilevel"/>
    <w:tmpl w:val="9260DF72"/>
    <w:lvl w:ilvl="0" w:tplc="1F126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A2984"/>
    <w:multiLevelType w:val="hybridMultilevel"/>
    <w:tmpl w:val="B84E1888"/>
    <w:lvl w:ilvl="0" w:tplc="1FC0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640BC"/>
    <w:multiLevelType w:val="hybridMultilevel"/>
    <w:tmpl w:val="424A6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FB601C"/>
    <w:multiLevelType w:val="hybridMultilevel"/>
    <w:tmpl w:val="5BFC6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8D5D8D"/>
    <w:multiLevelType w:val="hybridMultilevel"/>
    <w:tmpl w:val="81EA7662"/>
    <w:lvl w:ilvl="0" w:tplc="1F126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837FD"/>
    <w:multiLevelType w:val="hybridMultilevel"/>
    <w:tmpl w:val="500892A4"/>
    <w:lvl w:ilvl="0" w:tplc="7C0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C0C0E"/>
    <w:multiLevelType w:val="hybridMultilevel"/>
    <w:tmpl w:val="28964EE2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B5EB9"/>
    <w:multiLevelType w:val="hybridMultilevel"/>
    <w:tmpl w:val="403809E0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43879"/>
    <w:multiLevelType w:val="hybridMultilevel"/>
    <w:tmpl w:val="8B5E2F3E"/>
    <w:lvl w:ilvl="0" w:tplc="1FC0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104D9"/>
    <w:multiLevelType w:val="hybridMultilevel"/>
    <w:tmpl w:val="5158013A"/>
    <w:lvl w:ilvl="0" w:tplc="1F126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12D48"/>
    <w:multiLevelType w:val="hybridMultilevel"/>
    <w:tmpl w:val="BC8E43DC"/>
    <w:lvl w:ilvl="0" w:tplc="7C0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7"/>
  </w:num>
  <w:num w:numId="5">
    <w:abstractNumId w:val="12"/>
  </w:num>
  <w:num w:numId="6">
    <w:abstractNumId w:val="3"/>
  </w:num>
  <w:num w:numId="7">
    <w:abstractNumId w:val="15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14"/>
  </w:num>
  <w:num w:numId="15">
    <w:abstractNumId w:val="9"/>
  </w:num>
  <w:num w:numId="16">
    <w:abstractNumId w:val="10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90"/>
    <w:rsid w:val="00005015"/>
    <w:rsid w:val="000078CB"/>
    <w:rsid w:val="00027636"/>
    <w:rsid w:val="00044A99"/>
    <w:rsid w:val="00096672"/>
    <w:rsid w:val="000B5E61"/>
    <w:rsid w:val="000E7B9D"/>
    <w:rsid w:val="00124C1C"/>
    <w:rsid w:val="0013693D"/>
    <w:rsid w:val="00136B7E"/>
    <w:rsid w:val="00193664"/>
    <w:rsid w:val="001B26A1"/>
    <w:rsid w:val="001B5C41"/>
    <w:rsid w:val="001C7BD6"/>
    <w:rsid w:val="001D19A8"/>
    <w:rsid w:val="001D43C6"/>
    <w:rsid w:val="001E0BF1"/>
    <w:rsid w:val="0020334A"/>
    <w:rsid w:val="00217DA5"/>
    <w:rsid w:val="00264052"/>
    <w:rsid w:val="00286C9D"/>
    <w:rsid w:val="002C432A"/>
    <w:rsid w:val="00307AC3"/>
    <w:rsid w:val="003101EF"/>
    <w:rsid w:val="00315798"/>
    <w:rsid w:val="00330667"/>
    <w:rsid w:val="003742F9"/>
    <w:rsid w:val="00374A49"/>
    <w:rsid w:val="00394854"/>
    <w:rsid w:val="003A3444"/>
    <w:rsid w:val="003C3A3F"/>
    <w:rsid w:val="003C3C2C"/>
    <w:rsid w:val="003D176D"/>
    <w:rsid w:val="003F0495"/>
    <w:rsid w:val="004009BB"/>
    <w:rsid w:val="00443E78"/>
    <w:rsid w:val="0046208E"/>
    <w:rsid w:val="004620D4"/>
    <w:rsid w:val="004B3CEA"/>
    <w:rsid w:val="004D237A"/>
    <w:rsid w:val="005254FD"/>
    <w:rsid w:val="00530459"/>
    <w:rsid w:val="00543489"/>
    <w:rsid w:val="00582A21"/>
    <w:rsid w:val="005A033A"/>
    <w:rsid w:val="005C7178"/>
    <w:rsid w:val="005D5EE2"/>
    <w:rsid w:val="00611BE4"/>
    <w:rsid w:val="0062177C"/>
    <w:rsid w:val="00652243"/>
    <w:rsid w:val="00663D90"/>
    <w:rsid w:val="00693D87"/>
    <w:rsid w:val="006D14AC"/>
    <w:rsid w:val="006D7E6D"/>
    <w:rsid w:val="00715C7B"/>
    <w:rsid w:val="007C3522"/>
    <w:rsid w:val="007D52DE"/>
    <w:rsid w:val="007D7E15"/>
    <w:rsid w:val="007F7B7D"/>
    <w:rsid w:val="00830F3D"/>
    <w:rsid w:val="00835C71"/>
    <w:rsid w:val="00877B56"/>
    <w:rsid w:val="008A46F0"/>
    <w:rsid w:val="008C58DD"/>
    <w:rsid w:val="008D7F57"/>
    <w:rsid w:val="008F0A76"/>
    <w:rsid w:val="00910B29"/>
    <w:rsid w:val="00917057"/>
    <w:rsid w:val="0094199B"/>
    <w:rsid w:val="0094502E"/>
    <w:rsid w:val="00985CAD"/>
    <w:rsid w:val="009A15EF"/>
    <w:rsid w:val="009D1473"/>
    <w:rsid w:val="00A34C9A"/>
    <w:rsid w:val="00A43F4F"/>
    <w:rsid w:val="00A9347E"/>
    <w:rsid w:val="00AB2F53"/>
    <w:rsid w:val="00AF41E0"/>
    <w:rsid w:val="00B169BB"/>
    <w:rsid w:val="00B44E6F"/>
    <w:rsid w:val="00B5521D"/>
    <w:rsid w:val="00B60750"/>
    <w:rsid w:val="00B722A0"/>
    <w:rsid w:val="00BC11DB"/>
    <w:rsid w:val="00BF35A8"/>
    <w:rsid w:val="00C82831"/>
    <w:rsid w:val="00CC20E3"/>
    <w:rsid w:val="00CD53C5"/>
    <w:rsid w:val="00D20991"/>
    <w:rsid w:val="00D42D90"/>
    <w:rsid w:val="00D565F6"/>
    <w:rsid w:val="00D6094C"/>
    <w:rsid w:val="00D63482"/>
    <w:rsid w:val="00DA0360"/>
    <w:rsid w:val="00DA4026"/>
    <w:rsid w:val="00DF6B3F"/>
    <w:rsid w:val="00E37BA4"/>
    <w:rsid w:val="00E41C0D"/>
    <w:rsid w:val="00E57DE4"/>
    <w:rsid w:val="00EB5324"/>
    <w:rsid w:val="00EF2113"/>
    <w:rsid w:val="00F465AB"/>
    <w:rsid w:val="00F47209"/>
    <w:rsid w:val="00F531DB"/>
    <w:rsid w:val="00F53AA8"/>
    <w:rsid w:val="00F66B50"/>
    <w:rsid w:val="00F817CD"/>
    <w:rsid w:val="00F96022"/>
    <w:rsid w:val="00FB1B4A"/>
    <w:rsid w:val="00FC6205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EBF52C-74A5-4FE7-9B6F-1E3C747F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D90"/>
    <w:rPr>
      <w:rFonts w:ascii="Tahoma" w:eastAsia="Times New Roman" w:hAnsi="Tahoma" w:cs="Tahoma"/>
      <w:sz w:val="16"/>
      <w:szCs w:val="16"/>
      <w:lang w:val="pt-PT" w:eastAsia="pt-PT"/>
    </w:rPr>
  </w:style>
  <w:style w:type="paragraph" w:styleId="ListParagraph">
    <w:name w:val="List Paragraph"/>
    <w:basedOn w:val="Normal"/>
    <w:uiPriority w:val="34"/>
    <w:qFormat/>
    <w:rsid w:val="00835C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1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14AC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Footer">
    <w:name w:val="footer"/>
    <w:basedOn w:val="Normal"/>
    <w:link w:val="FooterChar"/>
    <w:uiPriority w:val="99"/>
    <w:unhideWhenUsed/>
    <w:rsid w:val="006D1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4AC"/>
    <w:rPr>
      <w:rFonts w:ascii="Times New Roman" w:eastAsia="Times New Roman" w:hAnsi="Times New Roman" w:cs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4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9C4F9-4E69-4167-B8D8-82680491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Jamal</dc:creator>
  <cp:lastModifiedBy>Administrator</cp:lastModifiedBy>
  <cp:revision>2</cp:revision>
  <cp:lastPrinted>2019-05-14T13:15:00Z</cp:lastPrinted>
  <dcterms:created xsi:type="dcterms:W3CDTF">2019-05-14T15:18:00Z</dcterms:created>
  <dcterms:modified xsi:type="dcterms:W3CDTF">2019-05-14T15:18:00Z</dcterms:modified>
</cp:coreProperties>
</file>