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7F" w:rsidRPr="00954F48" w:rsidRDefault="00027E7F" w:rsidP="00027E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  <w:r w:rsidRPr="00954F4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7F" w:rsidRPr="00954F48" w:rsidRDefault="00027E7F" w:rsidP="00027E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54F48">
        <w:rPr>
          <w:rFonts w:ascii="Arial" w:hAnsi="Arial" w:cs="Arial"/>
          <w:b/>
          <w:sz w:val="24"/>
          <w:szCs w:val="24"/>
          <w:lang w:val="pt-PT"/>
        </w:rPr>
        <w:t>REPÚBLICA DE MOÇAMBIQUE</w:t>
      </w:r>
    </w:p>
    <w:p w:rsidR="00027E7F" w:rsidRPr="00954F48" w:rsidRDefault="00027E7F" w:rsidP="003919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54F48">
        <w:rPr>
          <w:rFonts w:ascii="Arial" w:hAnsi="Arial" w:cs="Arial"/>
          <w:b/>
          <w:sz w:val="24"/>
          <w:szCs w:val="24"/>
          <w:lang w:val="pt-PT"/>
        </w:rPr>
        <w:t>___________</w:t>
      </w:r>
    </w:p>
    <w:p w:rsidR="00027E7F" w:rsidRPr="00954F48" w:rsidRDefault="00027E7F" w:rsidP="00391904">
      <w:pPr>
        <w:spacing w:after="0" w:line="360" w:lineRule="auto"/>
        <w:jc w:val="center"/>
        <w:rPr>
          <w:rFonts w:ascii="Copperplate Gothic Bold" w:hAnsi="Copperplate Gothic Bold" w:cs="Arial"/>
          <w:b/>
          <w:sz w:val="24"/>
          <w:szCs w:val="24"/>
          <w:lang w:val="pt-PT"/>
        </w:rPr>
      </w:pPr>
      <w:r w:rsidRPr="00954F48">
        <w:rPr>
          <w:rFonts w:ascii="Copperplate Gothic Bold" w:hAnsi="Copperplate Gothic Bold" w:cs="Arial"/>
          <w:b/>
          <w:sz w:val="24"/>
          <w:szCs w:val="24"/>
          <w:lang w:val="pt-PT"/>
        </w:rPr>
        <w:t>SECRETARIADO DO CONSELHO DE MINISTROS</w:t>
      </w:r>
    </w:p>
    <w:p w:rsidR="00027E7F" w:rsidRDefault="00027E7F" w:rsidP="00F004D0">
      <w:pPr>
        <w:spacing w:after="0" w:line="240" w:lineRule="auto"/>
        <w:rPr>
          <w:rFonts w:ascii="Arial" w:hAnsi="Arial" w:cs="Arial"/>
          <w:b/>
          <w:sz w:val="24"/>
          <w:szCs w:val="24"/>
          <w:lang w:val="pt-PT"/>
        </w:rPr>
      </w:pPr>
    </w:p>
    <w:p w:rsidR="00391904" w:rsidRPr="00954F48" w:rsidRDefault="00391904" w:rsidP="00F004D0">
      <w:pPr>
        <w:spacing w:after="0" w:line="240" w:lineRule="auto"/>
        <w:rPr>
          <w:rFonts w:ascii="Arial" w:hAnsi="Arial" w:cs="Arial"/>
          <w:b/>
          <w:sz w:val="24"/>
          <w:szCs w:val="24"/>
          <w:lang w:val="pt-PT"/>
        </w:rPr>
      </w:pPr>
    </w:p>
    <w:p w:rsidR="00027E7F" w:rsidRPr="00954F48" w:rsidRDefault="00027E7F" w:rsidP="0089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27E7F" w:rsidRPr="00F004D0" w:rsidRDefault="00027E7F" w:rsidP="008901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381916">
        <w:rPr>
          <w:rFonts w:ascii="Arial" w:hAnsi="Arial" w:cs="Arial"/>
          <w:b/>
          <w:sz w:val="28"/>
          <w:szCs w:val="28"/>
          <w:lang w:val="pt-PT"/>
        </w:rPr>
        <w:t>Aos Órgãos de Informação</w:t>
      </w:r>
    </w:p>
    <w:p w:rsidR="00F004D0" w:rsidRDefault="00F004D0" w:rsidP="00890123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PT"/>
        </w:rPr>
      </w:pPr>
    </w:p>
    <w:p w:rsidR="00E420A7" w:rsidRDefault="00E420A7" w:rsidP="00890123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PT"/>
        </w:rPr>
      </w:pPr>
    </w:p>
    <w:p w:rsidR="00391904" w:rsidRPr="00890123" w:rsidRDefault="00391904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D207BB" w:rsidRPr="00890123" w:rsidRDefault="00027E7F" w:rsidP="00890123">
      <w:p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>O Conselho</w:t>
      </w:r>
      <w:r w:rsidR="00C85FEB" w:rsidRPr="00890123">
        <w:rPr>
          <w:rFonts w:ascii="Arial" w:hAnsi="Arial" w:cs="Arial"/>
          <w:sz w:val="24"/>
          <w:szCs w:val="24"/>
          <w:lang w:val="pt-PT"/>
        </w:rPr>
        <w:t xml:space="preserve"> de Ministros, reunido na sua 14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.ª Sessão Ordinária, no dia </w:t>
      </w:r>
      <w:r w:rsidR="00C85FEB" w:rsidRPr="00890123">
        <w:rPr>
          <w:rFonts w:ascii="Arial" w:hAnsi="Arial" w:cs="Arial"/>
          <w:sz w:val="24"/>
          <w:szCs w:val="24"/>
          <w:lang w:val="pt-PT"/>
        </w:rPr>
        <w:t xml:space="preserve">30 de </w:t>
      </w:r>
      <w:proofErr w:type="gramStart"/>
      <w:r w:rsidR="00C85FEB" w:rsidRPr="00890123">
        <w:rPr>
          <w:rFonts w:ascii="Arial" w:hAnsi="Arial" w:cs="Arial"/>
          <w:sz w:val="24"/>
          <w:szCs w:val="24"/>
          <w:lang w:val="pt-PT"/>
        </w:rPr>
        <w:t>Abril</w:t>
      </w:r>
      <w:proofErr w:type="gramEnd"/>
      <w:r w:rsidR="00C85FEB"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Pr="00890123">
        <w:rPr>
          <w:rFonts w:ascii="Arial" w:hAnsi="Arial" w:cs="Arial"/>
          <w:sz w:val="24"/>
          <w:szCs w:val="24"/>
          <w:lang w:val="pt-PT"/>
        </w:rPr>
        <w:t>de 2019, apreciou</w:t>
      </w:r>
      <w:r w:rsidR="00D207BB" w:rsidRPr="00890123">
        <w:rPr>
          <w:rFonts w:ascii="Arial" w:hAnsi="Arial" w:cs="Arial"/>
          <w:sz w:val="24"/>
          <w:szCs w:val="24"/>
          <w:lang w:val="pt-PT"/>
        </w:rPr>
        <w:t>:</w:t>
      </w:r>
    </w:p>
    <w:p w:rsidR="008E5743" w:rsidRPr="00890123" w:rsidRDefault="00D207BB" w:rsidP="0089012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O </w:t>
      </w:r>
      <w:r w:rsidR="00027E7F" w:rsidRPr="00890123">
        <w:rPr>
          <w:rFonts w:ascii="Arial" w:hAnsi="Arial" w:cs="Arial"/>
          <w:sz w:val="24"/>
          <w:szCs w:val="24"/>
          <w:lang w:val="pt-PT"/>
        </w:rPr>
        <w:t xml:space="preserve">Relatório da Visita de </w:t>
      </w:r>
      <w:r w:rsidR="00C85FEB" w:rsidRPr="00890123">
        <w:rPr>
          <w:rFonts w:ascii="Arial" w:hAnsi="Arial" w:cs="Arial"/>
          <w:sz w:val="24"/>
          <w:szCs w:val="24"/>
          <w:lang w:val="pt-PT"/>
        </w:rPr>
        <w:t>Trabalho</w:t>
      </w:r>
      <w:r w:rsidR="00027E7F" w:rsidRPr="00890123">
        <w:rPr>
          <w:rFonts w:ascii="Arial" w:hAnsi="Arial" w:cs="Arial"/>
          <w:sz w:val="24"/>
          <w:szCs w:val="24"/>
          <w:lang w:val="pt-PT"/>
        </w:rPr>
        <w:t xml:space="preserve"> de Sua Excelência Presidente da República </w:t>
      </w:r>
      <w:r w:rsidR="00C85FEB" w:rsidRPr="00890123">
        <w:rPr>
          <w:rFonts w:ascii="Arial" w:hAnsi="Arial" w:cs="Arial"/>
          <w:sz w:val="24"/>
          <w:szCs w:val="24"/>
          <w:lang w:val="pt-PT"/>
        </w:rPr>
        <w:t xml:space="preserve">à República Popular da China, de 23 a 28 de </w:t>
      </w:r>
      <w:proofErr w:type="gramStart"/>
      <w:r w:rsidR="00C85FEB" w:rsidRPr="00890123">
        <w:rPr>
          <w:rFonts w:ascii="Arial" w:hAnsi="Arial" w:cs="Arial"/>
          <w:sz w:val="24"/>
          <w:szCs w:val="24"/>
          <w:lang w:val="pt-PT"/>
        </w:rPr>
        <w:t>Abril</w:t>
      </w:r>
      <w:proofErr w:type="gramEnd"/>
      <w:r w:rsidR="00027E7F" w:rsidRPr="00890123">
        <w:rPr>
          <w:rFonts w:ascii="Arial" w:hAnsi="Arial" w:cs="Arial"/>
          <w:sz w:val="24"/>
          <w:szCs w:val="24"/>
          <w:lang w:val="pt-PT"/>
        </w:rPr>
        <w:t xml:space="preserve"> de 2019</w:t>
      </w:r>
      <w:r w:rsidR="00AA22BB" w:rsidRPr="00890123">
        <w:rPr>
          <w:rFonts w:ascii="Arial" w:hAnsi="Arial" w:cs="Arial"/>
          <w:sz w:val="24"/>
          <w:szCs w:val="24"/>
          <w:lang w:val="pt-PT"/>
        </w:rPr>
        <w:t>.</w:t>
      </w:r>
    </w:p>
    <w:p w:rsidR="00D207BB" w:rsidRPr="00890123" w:rsidRDefault="00D207BB" w:rsidP="00890123">
      <w:pPr>
        <w:pStyle w:val="ListParagraph"/>
        <w:spacing w:line="240" w:lineRule="auto"/>
        <w:ind w:left="795"/>
        <w:jc w:val="both"/>
        <w:rPr>
          <w:rFonts w:ascii="Arial" w:hAnsi="Arial" w:cs="Arial"/>
          <w:sz w:val="24"/>
          <w:szCs w:val="24"/>
          <w:lang w:val="pt-PT"/>
        </w:rPr>
      </w:pPr>
    </w:p>
    <w:p w:rsidR="008E5743" w:rsidRPr="00890123" w:rsidRDefault="008E5743" w:rsidP="0089012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A Situação de Emergência, referente ao período de 16 a 29 de </w:t>
      </w:r>
      <w:proofErr w:type="gramStart"/>
      <w:r w:rsidRPr="00890123">
        <w:rPr>
          <w:rFonts w:ascii="Arial" w:hAnsi="Arial" w:cs="Arial"/>
          <w:sz w:val="24"/>
          <w:szCs w:val="24"/>
          <w:lang w:val="pt-PT"/>
        </w:rPr>
        <w:t>Abril</w:t>
      </w:r>
      <w:proofErr w:type="gramEnd"/>
      <w:r w:rsidRPr="00890123">
        <w:rPr>
          <w:rFonts w:ascii="Arial" w:hAnsi="Arial" w:cs="Arial"/>
          <w:sz w:val="24"/>
          <w:szCs w:val="24"/>
          <w:lang w:val="pt-PT"/>
        </w:rPr>
        <w:t xml:space="preserve"> de 2019, bem como as acções de respostas realizadas e em curso, </w:t>
      </w:r>
      <w:r w:rsidR="00253771" w:rsidRPr="00890123">
        <w:rPr>
          <w:rFonts w:ascii="Arial" w:hAnsi="Arial" w:cs="Arial"/>
          <w:sz w:val="24"/>
          <w:szCs w:val="24"/>
          <w:lang w:val="pt-PT"/>
        </w:rPr>
        <w:t>nomeadamente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as Visitas de Trabalho de </w:t>
      </w:r>
      <w:proofErr w:type="spellStart"/>
      <w:r w:rsidRPr="00890123">
        <w:rPr>
          <w:rFonts w:ascii="Arial" w:hAnsi="Arial" w:cs="Arial"/>
          <w:sz w:val="24"/>
          <w:szCs w:val="24"/>
          <w:lang w:val="pt-PT"/>
        </w:rPr>
        <w:t>Sexa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 xml:space="preserve"> o Primeiro-Ministro às Províncias da Zambézia e Cabo Delgado, visando a monitoria das acções no âmbito do Ciclone </w:t>
      </w:r>
      <w:proofErr w:type="spellStart"/>
      <w:r w:rsidRPr="00890123">
        <w:rPr>
          <w:rFonts w:ascii="Arial" w:hAnsi="Arial" w:cs="Arial"/>
          <w:sz w:val="24"/>
          <w:szCs w:val="24"/>
          <w:lang w:val="pt-PT"/>
        </w:rPr>
        <w:t>Idai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="00D207BB" w:rsidRPr="00890123">
        <w:rPr>
          <w:rFonts w:ascii="Arial" w:hAnsi="Arial" w:cs="Arial"/>
          <w:sz w:val="24"/>
          <w:szCs w:val="24"/>
          <w:lang w:val="pt-PT"/>
        </w:rPr>
        <w:t>e avaliação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do impacto do Ciclone Keneth.</w:t>
      </w:r>
    </w:p>
    <w:p w:rsidR="00087CCE" w:rsidRPr="00890123" w:rsidRDefault="00D207BB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O Governo apreciou e aprovou a Proposta de Lei de Autorização Legislativa para a Revisão do Código do Registo Predial, aprovado pelo Decreto-Lei n.º 2/2018, de 23 de </w:t>
      </w:r>
      <w:proofErr w:type="gramStart"/>
      <w:r w:rsidRPr="00890123">
        <w:rPr>
          <w:rFonts w:ascii="Arial" w:hAnsi="Arial" w:cs="Arial"/>
          <w:sz w:val="24"/>
          <w:szCs w:val="24"/>
          <w:lang w:val="pt-PT"/>
        </w:rPr>
        <w:t>Agosto</w:t>
      </w:r>
      <w:proofErr w:type="gramEnd"/>
      <w:r w:rsidRPr="00890123">
        <w:rPr>
          <w:rFonts w:ascii="Arial" w:hAnsi="Arial" w:cs="Arial"/>
          <w:sz w:val="24"/>
          <w:szCs w:val="24"/>
          <w:lang w:val="pt-PT"/>
        </w:rPr>
        <w:t>, a submeter à Assembleia da República.</w:t>
      </w:r>
    </w:p>
    <w:p w:rsidR="00D207BB" w:rsidRPr="00890123" w:rsidRDefault="00D207BB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B1FCF" w:rsidRPr="00890123" w:rsidRDefault="006B1FCF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A </w:t>
      </w:r>
      <w:r w:rsidR="00D207BB" w:rsidRPr="00890123">
        <w:rPr>
          <w:rFonts w:ascii="Arial" w:hAnsi="Arial" w:cs="Arial"/>
          <w:sz w:val="24"/>
          <w:szCs w:val="24"/>
          <w:lang w:val="pt-PT"/>
        </w:rPr>
        <w:t>P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roposta de Lei visa aperfeiçoar o regime de transição previsto no Código de Registo Predial, por forma a permitir que o prazo </w:t>
      </w:r>
      <w:r w:rsidR="00087CCE" w:rsidRPr="00890123">
        <w:rPr>
          <w:rFonts w:ascii="Arial" w:hAnsi="Arial" w:cs="Arial"/>
          <w:sz w:val="24"/>
          <w:szCs w:val="24"/>
          <w:lang w:val="pt-PT"/>
        </w:rPr>
        <w:t>legal para</w:t>
      </w:r>
      <w:r w:rsidR="00AA22BB" w:rsidRPr="00890123">
        <w:rPr>
          <w:rFonts w:ascii="Arial" w:hAnsi="Arial" w:cs="Arial"/>
          <w:sz w:val="24"/>
          <w:szCs w:val="24"/>
          <w:lang w:val="pt-PT"/>
        </w:rPr>
        <w:t xml:space="preserve"> se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890123">
        <w:rPr>
          <w:rFonts w:ascii="Arial" w:hAnsi="Arial" w:cs="Arial"/>
          <w:sz w:val="24"/>
          <w:szCs w:val="24"/>
          <w:lang w:val="pt-PT"/>
        </w:rPr>
        <w:t>efectuar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 xml:space="preserve"> o registo seja estendido até o momento em que se concretize a interoperabilidade entre o Sistema Integrado de Registo Predial e as demais bases de dados relevantes</w:t>
      </w:r>
      <w:r w:rsidR="00087CCE"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="00AA22BB" w:rsidRPr="00890123">
        <w:rPr>
          <w:rFonts w:ascii="Arial" w:hAnsi="Arial" w:cs="Arial"/>
          <w:sz w:val="24"/>
          <w:szCs w:val="24"/>
          <w:lang w:val="pt-PT"/>
        </w:rPr>
        <w:t>n</w:t>
      </w:r>
      <w:r w:rsidR="00087CCE" w:rsidRPr="00890123">
        <w:rPr>
          <w:rFonts w:ascii="Arial" w:hAnsi="Arial" w:cs="Arial"/>
          <w:sz w:val="24"/>
          <w:szCs w:val="24"/>
          <w:lang w:val="pt-PT"/>
        </w:rPr>
        <w:t>a Administração Pública.</w:t>
      </w:r>
    </w:p>
    <w:p w:rsidR="00754BB0" w:rsidRPr="00890123" w:rsidRDefault="00754BB0" w:rsidP="0089012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</w:p>
    <w:p w:rsidR="00027E7F" w:rsidRPr="00890123" w:rsidRDefault="00D207BB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>N</w:t>
      </w:r>
      <w:r w:rsidR="00027E7F" w:rsidRPr="00890123">
        <w:rPr>
          <w:rFonts w:ascii="Arial" w:hAnsi="Arial" w:cs="Arial"/>
          <w:sz w:val="24"/>
          <w:szCs w:val="24"/>
          <w:lang w:val="pt-PT"/>
        </w:rPr>
        <w:t>esta Sessão, o Governo apreciou e aprovou os seguintes diplomas:</w:t>
      </w:r>
    </w:p>
    <w:p w:rsidR="008E5743" w:rsidRPr="00890123" w:rsidRDefault="008E5743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24DC2" w:rsidRPr="00890123" w:rsidRDefault="00524DC2" w:rsidP="008901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Decreto que alarga o âmbito das atribuições do Gabinete de Reconstrução Pós-Ciclone </w:t>
      </w:r>
      <w:proofErr w:type="spellStart"/>
      <w:r w:rsidRPr="00890123">
        <w:rPr>
          <w:rFonts w:ascii="Arial" w:hAnsi="Arial" w:cs="Arial"/>
          <w:sz w:val="24"/>
          <w:szCs w:val="24"/>
          <w:lang w:val="pt-PT"/>
        </w:rPr>
        <w:t>Idai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 xml:space="preserve">, criado pelo Decreto n.º 26/2019, de 11 de </w:t>
      </w:r>
      <w:proofErr w:type="gramStart"/>
      <w:r w:rsidRPr="00890123">
        <w:rPr>
          <w:rFonts w:ascii="Arial" w:hAnsi="Arial" w:cs="Arial"/>
          <w:sz w:val="24"/>
          <w:szCs w:val="24"/>
          <w:lang w:val="pt-PT"/>
        </w:rPr>
        <w:t>Abril</w:t>
      </w:r>
      <w:proofErr w:type="gramEnd"/>
      <w:r w:rsidRPr="00890123">
        <w:rPr>
          <w:rFonts w:ascii="Arial" w:hAnsi="Arial" w:cs="Arial"/>
          <w:sz w:val="24"/>
          <w:szCs w:val="24"/>
          <w:lang w:val="pt-PT"/>
        </w:rPr>
        <w:t>, à</w:t>
      </w:r>
      <w:r w:rsidR="00890123" w:rsidRPr="00890123">
        <w:rPr>
          <w:rFonts w:ascii="Arial" w:hAnsi="Arial" w:cs="Arial"/>
          <w:sz w:val="24"/>
          <w:szCs w:val="24"/>
          <w:lang w:val="pt-PT"/>
        </w:rPr>
        <w:t>s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calamidades provocadas pelo Ciclone Kenneth nas Províncias de Cabo Delgado e Nampula</w:t>
      </w:r>
      <w:r w:rsidR="00890123" w:rsidRPr="00890123">
        <w:rPr>
          <w:rFonts w:ascii="Arial" w:hAnsi="Arial" w:cs="Arial"/>
          <w:sz w:val="24"/>
          <w:szCs w:val="24"/>
          <w:lang w:val="pt-PT"/>
        </w:rPr>
        <w:t>, bem como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as facilidades aduaneiras e fiscais para os operadores </w:t>
      </w:r>
      <w:r w:rsidR="00890123" w:rsidRPr="00890123">
        <w:rPr>
          <w:rFonts w:ascii="Arial" w:hAnsi="Arial" w:cs="Arial"/>
          <w:sz w:val="24"/>
          <w:szCs w:val="24"/>
          <w:lang w:val="pt-PT"/>
        </w:rPr>
        <w:t xml:space="preserve">económicos das áreas </w:t>
      </w:r>
      <w:proofErr w:type="spellStart"/>
      <w:r w:rsidR="00890123" w:rsidRPr="00890123">
        <w:rPr>
          <w:rFonts w:ascii="Arial" w:hAnsi="Arial" w:cs="Arial"/>
          <w:sz w:val="24"/>
          <w:szCs w:val="24"/>
          <w:lang w:val="pt-PT"/>
        </w:rPr>
        <w:t>afectadas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>.</w:t>
      </w:r>
    </w:p>
    <w:p w:rsidR="00524DC2" w:rsidRPr="00890123" w:rsidRDefault="00524DC2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890123" w:rsidRPr="00890123" w:rsidRDefault="00890123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027E7F" w:rsidRPr="00890123" w:rsidRDefault="00027E7F" w:rsidP="008901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O </w:t>
      </w:r>
      <w:r w:rsidR="00B86A7F" w:rsidRPr="00890123">
        <w:rPr>
          <w:rFonts w:ascii="Arial" w:hAnsi="Arial" w:cs="Arial"/>
          <w:sz w:val="24"/>
          <w:szCs w:val="24"/>
          <w:lang w:val="pt-PT"/>
        </w:rPr>
        <w:t xml:space="preserve">Decreto que </w:t>
      </w:r>
      <w:r w:rsidR="00660C47" w:rsidRPr="00890123">
        <w:rPr>
          <w:rFonts w:ascii="Arial" w:hAnsi="Arial" w:cs="Arial"/>
          <w:sz w:val="24"/>
          <w:szCs w:val="24"/>
          <w:lang w:val="pt-PT"/>
        </w:rPr>
        <w:t xml:space="preserve">autoriza a Viga Holding, Limitada, a </w:t>
      </w:r>
      <w:r w:rsidR="00B86A7F" w:rsidRPr="00890123">
        <w:rPr>
          <w:rFonts w:ascii="Arial" w:hAnsi="Arial" w:cs="Arial"/>
          <w:sz w:val="24"/>
          <w:szCs w:val="24"/>
          <w:lang w:val="pt-PT"/>
        </w:rPr>
        <w:t>cria</w:t>
      </w:r>
      <w:r w:rsidR="00660C47" w:rsidRPr="00890123">
        <w:rPr>
          <w:rFonts w:ascii="Arial" w:hAnsi="Arial" w:cs="Arial"/>
          <w:sz w:val="24"/>
          <w:szCs w:val="24"/>
          <w:lang w:val="pt-PT"/>
        </w:rPr>
        <w:t>r</w:t>
      </w:r>
      <w:r w:rsidR="00B86A7F" w:rsidRPr="00890123">
        <w:rPr>
          <w:rFonts w:ascii="Arial" w:hAnsi="Arial" w:cs="Arial"/>
          <w:sz w:val="24"/>
          <w:szCs w:val="24"/>
          <w:lang w:val="pt-PT"/>
        </w:rPr>
        <w:t xml:space="preserve"> o Instituto Superior de Tecnologia e Empreendedorismo</w:t>
      </w:r>
      <w:r w:rsidRPr="00890123">
        <w:rPr>
          <w:rFonts w:ascii="Arial" w:hAnsi="Arial" w:cs="Arial"/>
          <w:sz w:val="24"/>
          <w:szCs w:val="24"/>
          <w:lang w:val="pt-PT"/>
        </w:rPr>
        <w:t>.</w:t>
      </w:r>
    </w:p>
    <w:p w:rsidR="00027E7F" w:rsidRPr="00890123" w:rsidRDefault="00027E7F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027E7F" w:rsidRPr="00890123" w:rsidRDefault="00662BB1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lastRenderedPageBreak/>
        <w:t>O</w:t>
      </w:r>
      <w:r w:rsidR="00B86A7F"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="00087CCE" w:rsidRPr="00890123">
        <w:rPr>
          <w:rFonts w:ascii="Arial" w:hAnsi="Arial" w:cs="Arial"/>
          <w:sz w:val="24"/>
          <w:szCs w:val="24"/>
          <w:lang w:val="pt-PT"/>
        </w:rPr>
        <w:t xml:space="preserve">Instituto </w:t>
      </w:r>
      <w:r w:rsidR="00C93E73" w:rsidRPr="00890123">
        <w:rPr>
          <w:rFonts w:ascii="Arial" w:hAnsi="Arial" w:cs="Arial"/>
          <w:sz w:val="24"/>
          <w:szCs w:val="24"/>
          <w:lang w:val="pt-PT"/>
        </w:rPr>
        <w:t>tem como objectivo</w:t>
      </w:r>
      <w:r w:rsidR="00660C47" w:rsidRPr="00890123">
        <w:rPr>
          <w:rFonts w:ascii="Arial" w:hAnsi="Arial" w:cs="Arial"/>
          <w:sz w:val="24"/>
          <w:szCs w:val="24"/>
          <w:lang w:val="pt-PT"/>
        </w:rPr>
        <w:t xml:space="preserve"> formar técnicos com elevado nível de exigência qualitativa, nos aspectos socioeconómicos, cultural, científico, técnico e profissional</w:t>
      </w:r>
      <w:r w:rsidR="00027E7F" w:rsidRPr="00890123">
        <w:rPr>
          <w:rFonts w:ascii="Arial" w:hAnsi="Arial" w:cs="Arial"/>
          <w:sz w:val="24"/>
          <w:szCs w:val="24"/>
          <w:lang w:val="pt-PT"/>
        </w:rPr>
        <w:t>.</w:t>
      </w:r>
    </w:p>
    <w:p w:rsidR="00027E7F" w:rsidRPr="00890123" w:rsidRDefault="00027E7F" w:rsidP="00890123">
      <w:pPr>
        <w:tabs>
          <w:tab w:val="left" w:pos="1365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Pr="00890123">
        <w:rPr>
          <w:rFonts w:ascii="Arial" w:hAnsi="Arial" w:cs="Arial"/>
          <w:sz w:val="24"/>
          <w:szCs w:val="24"/>
          <w:lang w:val="pt-PT"/>
        </w:rPr>
        <w:tab/>
      </w:r>
    </w:p>
    <w:p w:rsidR="00027E7F" w:rsidRPr="00890123" w:rsidRDefault="00027E7F" w:rsidP="008901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O </w:t>
      </w:r>
      <w:r w:rsidR="00B86A7F" w:rsidRPr="00890123">
        <w:rPr>
          <w:rFonts w:ascii="Arial" w:hAnsi="Arial" w:cs="Arial"/>
          <w:sz w:val="24"/>
          <w:szCs w:val="24"/>
          <w:lang w:val="pt-BR"/>
        </w:rPr>
        <w:t xml:space="preserve">Decreto que revê o Estatuto Orgânico da Polícia da República de Moçambique, aprovado pelo Decreto </w:t>
      </w:r>
      <w:r w:rsidR="00B86A7F" w:rsidRPr="00890123">
        <w:rPr>
          <w:rFonts w:ascii="Arial" w:hAnsi="Arial" w:cs="Arial"/>
          <w:sz w:val="24"/>
          <w:szCs w:val="24"/>
          <w:lang w:val="pt-PT"/>
        </w:rPr>
        <w:t xml:space="preserve">n.º 85/2014, de 31 de </w:t>
      </w:r>
      <w:proofErr w:type="gramStart"/>
      <w:r w:rsidR="00B86A7F" w:rsidRPr="00890123">
        <w:rPr>
          <w:rFonts w:ascii="Arial" w:hAnsi="Arial" w:cs="Arial"/>
          <w:sz w:val="24"/>
          <w:szCs w:val="24"/>
          <w:lang w:val="pt-PT"/>
        </w:rPr>
        <w:t>Dezembro</w:t>
      </w:r>
      <w:proofErr w:type="gramEnd"/>
      <w:r w:rsidRPr="00890123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027E7F" w:rsidRPr="00890123" w:rsidRDefault="00027E7F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027E7F" w:rsidRPr="00890123" w:rsidRDefault="006C0F4A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O Decreto </w:t>
      </w:r>
      <w:r w:rsidR="00391904" w:rsidRPr="00890123">
        <w:rPr>
          <w:rFonts w:ascii="Arial" w:hAnsi="Arial" w:cs="Arial"/>
          <w:sz w:val="24"/>
          <w:szCs w:val="24"/>
          <w:lang w:val="pt-PT"/>
        </w:rPr>
        <w:t xml:space="preserve">de 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revisão visa corrigir e ajustar as patentes e postos orgânicos às funções de comando, </w:t>
      </w:r>
      <w:proofErr w:type="spellStart"/>
      <w:r w:rsidRPr="00890123">
        <w:rPr>
          <w:rFonts w:ascii="Arial" w:hAnsi="Arial" w:cs="Arial"/>
          <w:sz w:val="24"/>
          <w:szCs w:val="24"/>
          <w:lang w:val="pt-PT"/>
        </w:rPr>
        <w:t>direcção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 xml:space="preserve"> e chefia, criadas </w:t>
      </w:r>
      <w:r w:rsidR="00B86CDD" w:rsidRPr="00890123">
        <w:rPr>
          <w:rFonts w:ascii="Arial" w:hAnsi="Arial" w:cs="Arial"/>
          <w:sz w:val="24"/>
          <w:szCs w:val="24"/>
          <w:lang w:val="pt-PT"/>
        </w:rPr>
        <w:t>pelo Decreto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n.º 85/2014, de 31 de </w:t>
      </w:r>
      <w:proofErr w:type="gramStart"/>
      <w:r w:rsidRPr="00890123">
        <w:rPr>
          <w:rFonts w:ascii="Arial" w:hAnsi="Arial" w:cs="Arial"/>
          <w:sz w:val="24"/>
          <w:szCs w:val="24"/>
          <w:lang w:val="pt-PT"/>
        </w:rPr>
        <w:t>Dezembro</w:t>
      </w:r>
      <w:proofErr w:type="gramEnd"/>
      <w:r w:rsidRPr="00890123">
        <w:rPr>
          <w:rFonts w:ascii="Arial" w:hAnsi="Arial" w:cs="Arial"/>
          <w:sz w:val="24"/>
          <w:szCs w:val="24"/>
          <w:lang w:val="pt-PT"/>
        </w:rPr>
        <w:t xml:space="preserve">. </w:t>
      </w:r>
      <w:r w:rsidR="00B86A7F" w:rsidRPr="00890123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0F4C02" w:rsidRPr="00890123" w:rsidRDefault="000F4C02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027E7F" w:rsidRPr="00890123" w:rsidRDefault="00027E7F" w:rsidP="008901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O </w:t>
      </w:r>
      <w:r w:rsidR="00A40558" w:rsidRPr="00890123">
        <w:rPr>
          <w:rFonts w:ascii="Arial" w:hAnsi="Arial" w:cs="Arial"/>
          <w:sz w:val="24"/>
          <w:szCs w:val="24"/>
          <w:lang w:val="pt-BR"/>
        </w:rPr>
        <w:t xml:space="preserve">Decreto que estabelece a continuidade de pagamento do Subsídio de Mobilidade às vítimas do aluimento na Lixeira de </w:t>
      </w:r>
      <w:proofErr w:type="spellStart"/>
      <w:r w:rsidR="00A40558" w:rsidRPr="00890123">
        <w:rPr>
          <w:rFonts w:ascii="Arial" w:hAnsi="Arial" w:cs="Arial"/>
          <w:sz w:val="24"/>
          <w:szCs w:val="24"/>
          <w:lang w:val="pt-BR"/>
        </w:rPr>
        <w:t>Hulene</w:t>
      </w:r>
      <w:proofErr w:type="spellEnd"/>
      <w:r w:rsidRPr="00890123">
        <w:rPr>
          <w:rFonts w:ascii="Arial" w:hAnsi="Arial" w:cs="Arial"/>
          <w:sz w:val="24"/>
          <w:szCs w:val="24"/>
          <w:lang w:val="pt-PT"/>
        </w:rPr>
        <w:t xml:space="preserve">.   </w:t>
      </w:r>
    </w:p>
    <w:p w:rsidR="00027E7F" w:rsidRPr="00890123" w:rsidRDefault="00027E7F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027E7F" w:rsidRPr="00890123" w:rsidRDefault="005A18D6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A continuidade </w:t>
      </w:r>
      <w:r w:rsidR="00953B72" w:rsidRPr="00890123">
        <w:rPr>
          <w:rFonts w:ascii="Arial" w:hAnsi="Arial" w:cs="Arial"/>
          <w:sz w:val="24"/>
          <w:szCs w:val="24"/>
          <w:lang w:val="pt-BR"/>
        </w:rPr>
        <w:t xml:space="preserve">de pagamento do Subsídio </w:t>
      </w:r>
      <w:r w:rsidR="00C93E73" w:rsidRPr="00890123">
        <w:rPr>
          <w:rFonts w:ascii="Arial" w:hAnsi="Arial" w:cs="Arial"/>
          <w:sz w:val="24"/>
          <w:szCs w:val="24"/>
          <w:lang w:val="pt-BR"/>
        </w:rPr>
        <w:t>tem por finalidade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garantir a mobilidade das </w:t>
      </w:r>
      <w:r w:rsidR="00953B72" w:rsidRPr="00890123">
        <w:rPr>
          <w:rFonts w:ascii="Arial" w:hAnsi="Arial" w:cs="Arial"/>
          <w:sz w:val="24"/>
          <w:szCs w:val="24"/>
          <w:lang w:val="pt-BR"/>
        </w:rPr>
        <w:t>vítimas</w:t>
      </w:r>
      <w:r w:rsidR="00953B72" w:rsidRPr="00890123">
        <w:rPr>
          <w:rFonts w:ascii="Arial" w:hAnsi="Arial" w:cs="Arial"/>
          <w:sz w:val="24"/>
          <w:szCs w:val="24"/>
          <w:lang w:val="pt-PT"/>
        </w:rPr>
        <w:t>,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no seu quotidiano</w:t>
      </w:r>
      <w:r w:rsidR="00953B72" w:rsidRPr="00890123">
        <w:rPr>
          <w:rFonts w:ascii="Arial" w:hAnsi="Arial" w:cs="Arial"/>
          <w:sz w:val="24"/>
          <w:szCs w:val="24"/>
          <w:lang w:val="pt-PT"/>
        </w:rPr>
        <w:t>,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até a conclusão das obras</w:t>
      </w:r>
      <w:r w:rsidR="00B86CDD" w:rsidRPr="00890123">
        <w:rPr>
          <w:rFonts w:ascii="Arial" w:hAnsi="Arial" w:cs="Arial"/>
          <w:sz w:val="24"/>
          <w:szCs w:val="24"/>
          <w:lang w:val="pt-PT"/>
        </w:rPr>
        <w:t xml:space="preserve"> de construção de casas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e </w:t>
      </w:r>
      <w:r w:rsidR="00B86CDD" w:rsidRPr="00890123">
        <w:rPr>
          <w:rFonts w:ascii="Arial" w:hAnsi="Arial" w:cs="Arial"/>
          <w:sz w:val="24"/>
          <w:szCs w:val="24"/>
          <w:lang w:val="pt-PT"/>
        </w:rPr>
        <w:t>sua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transferência.</w:t>
      </w:r>
    </w:p>
    <w:p w:rsidR="00C6370B" w:rsidRPr="00890123" w:rsidRDefault="00C6370B" w:rsidP="00890123">
      <w:pPr>
        <w:tabs>
          <w:tab w:val="left" w:pos="360"/>
          <w:tab w:val="left" w:pos="810"/>
          <w:tab w:val="left" w:pos="990"/>
        </w:tabs>
        <w:spacing w:after="0" w:line="240" w:lineRule="auto"/>
        <w:rPr>
          <w:sz w:val="24"/>
          <w:szCs w:val="24"/>
          <w:lang w:val="pt-PT"/>
        </w:rPr>
      </w:pPr>
    </w:p>
    <w:p w:rsidR="002D342B" w:rsidRPr="00890123" w:rsidRDefault="00381916" w:rsidP="008901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A </w:t>
      </w:r>
      <w:r w:rsidRPr="00890123">
        <w:rPr>
          <w:rFonts w:ascii="Arial" w:hAnsi="Arial" w:cs="Arial"/>
          <w:sz w:val="24"/>
          <w:szCs w:val="24"/>
          <w:lang w:val="pt-BR"/>
        </w:rPr>
        <w:t>Resolução de</w:t>
      </w:r>
      <w:r w:rsidR="008466FB" w:rsidRPr="00890123">
        <w:rPr>
          <w:rFonts w:ascii="Arial" w:hAnsi="Arial" w:cs="Arial"/>
          <w:sz w:val="24"/>
          <w:szCs w:val="24"/>
          <w:lang w:val="pt-BR"/>
        </w:rPr>
        <w:t xml:space="preserve"> Ratificação de</w:t>
      </w:r>
      <w:r w:rsidRPr="00890123">
        <w:rPr>
          <w:rFonts w:ascii="Arial" w:hAnsi="Arial" w:cs="Arial"/>
          <w:sz w:val="24"/>
          <w:szCs w:val="24"/>
          <w:lang w:val="pt-BR"/>
        </w:rPr>
        <w:t xml:space="preserve"> Adesão da República de Moçambique ao Acordo-Quadro sobre o Estabelecimento da Aliança Solar, assinado a 12 de </w:t>
      </w:r>
      <w:proofErr w:type="gramStart"/>
      <w:r w:rsidRPr="00890123">
        <w:rPr>
          <w:rFonts w:ascii="Arial" w:hAnsi="Arial" w:cs="Arial"/>
          <w:sz w:val="24"/>
          <w:szCs w:val="24"/>
          <w:lang w:val="pt-BR"/>
        </w:rPr>
        <w:t>Fevereiro</w:t>
      </w:r>
      <w:proofErr w:type="gramEnd"/>
      <w:r w:rsidRPr="00890123">
        <w:rPr>
          <w:rFonts w:ascii="Arial" w:hAnsi="Arial" w:cs="Arial"/>
          <w:sz w:val="24"/>
          <w:szCs w:val="24"/>
          <w:lang w:val="pt-BR"/>
        </w:rPr>
        <w:t xml:space="preserve"> de 2018, em Maputo</w:t>
      </w:r>
      <w:r w:rsidRPr="00890123">
        <w:rPr>
          <w:rFonts w:ascii="Arial" w:hAnsi="Arial" w:cs="Arial"/>
          <w:sz w:val="24"/>
          <w:szCs w:val="24"/>
          <w:lang w:val="pt-PT"/>
        </w:rPr>
        <w:t>.</w:t>
      </w:r>
    </w:p>
    <w:p w:rsidR="00027E7F" w:rsidRPr="00890123" w:rsidRDefault="00027E7F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92DC7" w:rsidRPr="00890123" w:rsidRDefault="00D207BB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Ainda nesta </w:t>
      </w:r>
      <w:r w:rsidR="009007FB" w:rsidRPr="00890123">
        <w:rPr>
          <w:rFonts w:ascii="Arial" w:hAnsi="Arial" w:cs="Arial"/>
          <w:sz w:val="24"/>
          <w:szCs w:val="24"/>
          <w:lang w:val="pt-PT"/>
        </w:rPr>
        <w:t xml:space="preserve">Sessão, o </w:t>
      </w:r>
      <w:r w:rsidR="00027E7F" w:rsidRPr="00890123">
        <w:rPr>
          <w:rFonts w:ascii="Arial" w:hAnsi="Arial" w:cs="Arial"/>
          <w:sz w:val="24"/>
          <w:szCs w:val="24"/>
          <w:lang w:val="pt-PT"/>
        </w:rPr>
        <w:t xml:space="preserve">Conselho de Ministros </w:t>
      </w:r>
      <w:r w:rsidR="00B86CDD" w:rsidRPr="00890123">
        <w:rPr>
          <w:rFonts w:ascii="Arial" w:hAnsi="Arial" w:cs="Arial"/>
          <w:sz w:val="24"/>
          <w:szCs w:val="24"/>
          <w:lang w:val="pt-PT"/>
        </w:rPr>
        <w:t>aprovou</w:t>
      </w:r>
      <w:r w:rsidR="008E5743"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="00B86CDD" w:rsidRPr="00890123">
        <w:rPr>
          <w:rFonts w:ascii="Arial" w:hAnsi="Arial" w:cs="Arial"/>
          <w:sz w:val="24"/>
          <w:szCs w:val="24"/>
          <w:lang w:val="pt-PT"/>
        </w:rPr>
        <w:t>os salários mínimos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="008466FB" w:rsidRPr="00890123">
        <w:rPr>
          <w:rFonts w:ascii="Arial" w:hAnsi="Arial" w:cs="Arial"/>
          <w:sz w:val="24"/>
          <w:szCs w:val="24"/>
          <w:lang w:val="pt-PT"/>
        </w:rPr>
        <w:t xml:space="preserve">para 2019, </w:t>
      </w:r>
      <w:r w:rsidR="00A73EF4" w:rsidRPr="00890123">
        <w:rPr>
          <w:rFonts w:ascii="Arial" w:hAnsi="Arial" w:cs="Arial"/>
          <w:sz w:val="24"/>
          <w:szCs w:val="24"/>
          <w:lang w:val="pt-PT"/>
        </w:rPr>
        <w:t>para os 9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</w:t>
      </w:r>
      <w:r w:rsidR="00A73EF4" w:rsidRPr="00890123">
        <w:rPr>
          <w:rFonts w:ascii="Arial" w:hAnsi="Arial" w:cs="Arial"/>
          <w:sz w:val="24"/>
          <w:szCs w:val="24"/>
          <w:lang w:val="pt-PT"/>
        </w:rPr>
        <w:t>S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etores de </w:t>
      </w:r>
      <w:proofErr w:type="spellStart"/>
      <w:r w:rsidR="00A73EF4" w:rsidRPr="00890123">
        <w:rPr>
          <w:rFonts w:ascii="Arial" w:hAnsi="Arial" w:cs="Arial"/>
          <w:sz w:val="24"/>
          <w:szCs w:val="24"/>
          <w:lang w:val="pt-PT"/>
        </w:rPr>
        <w:t>A</w:t>
      </w:r>
      <w:r w:rsidRPr="00890123">
        <w:rPr>
          <w:rFonts w:ascii="Arial" w:hAnsi="Arial" w:cs="Arial"/>
          <w:sz w:val="24"/>
          <w:szCs w:val="24"/>
          <w:lang w:val="pt-PT"/>
        </w:rPr>
        <w:t>ctividade</w:t>
      </w:r>
      <w:proofErr w:type="spellEnd"/>
      <w:r w:rsidR="008466FB" w:rsidRPr="00890123">
        <w:rPr>
          <w:rFonts w:ascii="Arial" w:hAnsi="Arial" w:cs="Arial"/>
          <w:sz w:val="24"/>
          <w:szCs w:val="24"/>
          <w:lang w:val="pt-PT"/>
        </w:rPr>
        <w:t>.</w:t>
      </w:r>
    </w:p>
    <w:p w:rsidR="00027E7F" w:rsidRPr="00890123" w:rsidRDefault="00027E7F" w:rsidP="008901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027E7F" w:rsidRPr="00890123" w:rsidRDefault="00027E7F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91904" w:rsidRPr="00890123" w:rsidRDefault="00391904" w:rsidP="008901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27E7F" w:rsidRPr="00890123" w:rsidRDefault="00027E7F" w:rsidP="008901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890123">
        <w:rPr>
          <w:rFonts w:ascii="Arial" w:hAnsi="Arial" w:cs="Arial"/>
          <w:sz w:val="24"/>
          <w:szCs w:val="24"/>
          <w:lang w:val="pt-PT"/>
        </w:rPr>
        <w:t xml:space="preserve">Maputo, </w:t>
      </w:r>
      <w:r w:rsidR="00381916" w:rsidRPr="00890123">
        <w:rPr>
          <w:rFonts w:ascii="Arial" w:hAnsi="Arial" w:cs="Arial"/>
          <w:sz w:val="24"/>
          <w:szCs w:val="24"/>
          <w:lang w:val="pt-PT"/>
        </w:rPr>
        <w:t>30</w:t>
      </w:r>
      <w:r w:rsidRPr="00890123">
        <w:rPr>
          <w:rFonts w:ascii="Arial" w:hAnsi="Arial" w:cs="Arial"/>
          <w:sz w:val="24"/>
          <w:szCs w:val="24"/>
          <w:lang w:val="pt-PT"/>
        </w:rPr>
        <w:t xml:space="preserve"> de </w:t>
      </w:r>
      <w:proofErr w:type="gramStart"/>
      <w:r w:rsidRPr="00890123">
        <w:rPr>
          <w:rFonts w:ascii="Arial" w:hAnsi="Arial" w:cs="Arial"/>
          <w:sz w:val="24"/>
          <w:szCs w:val="24"/>
          <w:lang w:val="pt-PT"/>
        </w:rPr>
        <w:t>Abril</w:t>
      </w:r>
      <w:proofErr w:type="gramEnd"/>
      <w:r w:rsidRPr="00890123">
        <w:rPr>
          <w:rFonts w:ascii="Arial" w:hAnsi="Arial" w:cs="Arial"/>
          <w:sz w:val="24"/>
          <w:szCs w:val="24"/>
          <w:lang w:val="pt-PT"/>
        </w:rPr>
        <w:t xml:space="preserve"> de 2019</w:t>
      </w:r>
    </w:p>
    <w:p w:rsidR="00C0234D" w:rsidRDefault="00C0234D" w:rsidP="00890123">
      <w:pPr>
        <w:spacing w:line="240" w:lineRule="auto"/>
      </w:pPr>
    </w:p>
    <w:sectPr w:rsidR="00C0234D" w:rsidSect="008466F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41B"/>
    <w:multiLevelType w:val="hybridMultilevel"/>
    <w:tmpl w:val="1D22FD6A"/>
    <w:lvl w:ilvl="0" w:tplc="3A16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3ACE"/>
    <w:multiLevelType w:val="hybridMultilevel"/>
    <w:tmpl w:val="CC766218"/>
    <w:lvl w:ilvl="0" w:tplc="7834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421"/>
    <w:multiLevelType w:val="hybridMultilevel"/>
    <w:tmpl w:val="FC641A90"/>
    <w:lvl w:ilvl="0" w:tplc="9B8E438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24136"/>
    <w:multiLevelType w:val="hybridMultilevel"/>
    <w:tmpl w:val="D47C30F8"/>
    <w:lvl w:ilvl="0" w:tplc="3A16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9F2"/>
    <w:multiLevelType w:val="hybridMultilevel"/>
    <w:tmpl w:val="C8C832FE"/>
    <w:lvl w:ilvl="0" w:tplc="7834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5096"/>
    <w:multiLevelType w:val="hybridMultilevel"/>
    <w:tmpl w:val="9CF60DEE"/>
    <w:lvl w:ilvl="0" w:tplc="7834E6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FE643FE"/>
    <w:multiLevelType w:val="hybridMultilevel"/>
    <w:tmpl w:val="2CB6A3B2"/>
    <w:lvl w:ilvl="0" w:tplc="D96A2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2F39"/>
    <w:multiLevelType w:val="hybridMultilevel"/>
    <w:tmpl w:val="AFC47438"/>
    <w:lvl w:ilvl="0" w:tplc="B7AE2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440"/>
    <w:multiLevelType w:val="hybridMultilevel"/>
    <w:tmpl w:val="0122C1D2"/>
    <w:lvl w:ilvl="0" w:tplc="10BA3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F"/>
    <w:rsid w:val="00027E7F"/>
    <w:rsid w:val="00087CCE"/>
    <w:rsid w:val="000C1F17"/>
    <w:rsid w:val="000F4C02"/>
    <w:rsid w:val="001456F0"/>
    <w:rsid w:val="001C449B"/>
    <w:rsid w:val="001D422A"/>
    <w:rsid w:val="00225114"/>
    <w:rsid w:val="00226021"/>
    <w:rsid w:val="00253771"/>
    <w:rsid w:val="002A558A"/>
    <w:rsid w:val="002D342B"/>
    <w:rsid w:val="003576E7"/>
    <w:rsid w:val="00381916"/>
    <w:rsid w:val="00391904"/>
    <w:rsid w:val="00400656"/>
    <w:rsid w:val="004732AA"/>
    <w:rsid w:val="00503D63"/>
    <w:rsid w:val="00524DC2"/>
    <w:rsid w:val="005A18D6"/>
    <w:rsid w:val="00660C47"/>
    <w:rsid w:val="00662BB1"/>
    <w:rsid w:val="00675603"/>
    <w:rsid w:val="006B1FCF"/>
    <w:rsid w:val="006C0F4A"/>
    <w:rsid w:val="006D4D79"/>
    <w:rsid w:val="00754BB0"/>
    <w:rsid w:val="00786CEE"/>
    <w:rsid w:val="008466FB"/>
    <w:rsid w:val="00890123"/>
    <w:rsid w:val="008C34ED"/>
    <w:rsid w:val="008D41C8"/>
    <w:rsid w:val="008E5743"/>
    <w:rsid w:val="009007FB"/>
    <w:rsid w:val="00953B72"/>
    <w:rsid w:val="00A40558"/>
    <w:rsid w:val="00A73EF4"/>
    <w:rsid w:val="00AA22BB"/>
    <w:rsid w:val="00AD269F"/>
    <w:rsid w:val="00B86A7F"/>
    <w:rsid w:val="00B86CDD"/>
    <w:rsid w:val="00B92DC7"/>
    <w:rsid w:val="00C0234D"/>
    <w:rsid w:val="00C365A4"/>
    <w:rsid w:val="00C6370B"/>
    <w:rsid w:val="00C66965"/>
    <w:rsid w:val="00C85FEB"/>
    <w:rsid w:val="00C93E73"/>
    <w:rsid w:val="00D207BB"/>
    <w:rsid w:val="00DA6874"/>
    <w:rsid w:val="00E420A7"/>
    <w:rsid w:val="00E5534A"/>
    <w:rsid w:val="00ED1405"/>
    <w:rsid w:val="00F004D0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38A4E-5BB0-4EB8-8D04-0EF5C0E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7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226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16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9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Matlombe</dc:creator>
  <cp:keywords/>
  <dc:description/>
  <cp:lastModifiedBy>Administrator</cp:lastModifiedBy>
  <cp:revision>2</cp:revision>
  <cp:lastPrinted>2019-04-30T13:55:00Z</cp:lastPrinted>
  <dcterms:created xsi:type="dcterms:W3CDTF">2019-04-30T14:45:00Z</dcterms:created>
  <dcterms:modified xsi:type="dcterms:W3CDTF">2019-04-30T14:45:00Z</dcterms:modified>
</cp:coreProperties>
</file>